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40B79" w14:textId="28AF2C87" w:rsidR="00E078A0" w:rsidRDefault="00E078A0" w:rsidP="00E078A0">
      <w:pPr>
        <w:pStyle w:val="p1"/>
        <w:jc w:val="center"/>
        <w:rPr>
          <w:b/>
          <w:bCs/>
          <w:sz w:val="32"/>
          <w:szCs w:val="32"/>
        </w:rPr>
      </w:pPr>
      <w:r>
        <w:rPr>
          <w:b/>
          <w:bCs/>
          <w:noProof/>
          <w:sz w:val="32"/>
          <w:szCs w:val="32"/>
        </w:rPr>
        <w:drawing>
          <wp:inline distT="0" distB="0" distL="0" distR="0" wp14:anchorId="634C062A" wp14:editId="08B616FD">
            <wp:extent cx="3366135" cy="1814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P_2017 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7179" cy="1826037"/>
                    </a:xfrm>
                    <a:prstGeom prst="rect">
                      <a:avLst/>
                    </a:prstGeom>
                  </pic:spPr>
                </pic:pic>
              </a:graphicData>
            </a:graphic>
          </wp:inline>
        </w:drawing>
      </w:r>
    </w:p>
    <w:p w14:paraId="4C9CA07B" w14:textId="77777777" w:rsidR="00E078A0" w:rsidRDefault="00E078A0" w:rsidP="00E34B51">
      <w:pPr>
        <w:pStyle w:val="p1"/>
        <w:rPr>
          <w:b/>
          <w:bCs/>
          <w:sz w:val="32"/>
          <w:szCs w:val="32"/>
        </w:rPr>
      </w:pPr>
    </w:p>
    <w:p w14:paraId="2FC56DD8" w14:textId="77777777" w:rsidR="00E078A0" w:rsidRDefault="00E078A0" w:rsidP="00E34B51">
      <w:pPr>
        <w:pStyle w:val="p1"/>
        <w:rPr>
          <w:b/>
          <w:bCs/>
          <w:sz w:val="32"/>
          <w:szCs w:val="32"/>
        </w:rPr>
      </w:pPr>
    </w:p>
    <w:p w14:paraId="33E68A6E" w14:textId="77777777" w:rsidR="00BB2B3A" w:rsidRDefault="00BB2B3A" w:rsidP="00BB2B3A">
      <w:pPr>
        <w:pStyle w:val="p2"/>
        <w:rPr>
          <w:b/>
          <w:bCs/>
          <w:color w:val="FFB605"/>
          <w:sz w:val="32"/>
          <w:szCs w:val="32"/>
        </w:rPr>
      </w:pPr>
      <w:r w:rsidRPr="00BB2B3A">
        <w:rPr>
          <w:b/>
          <w:bCs/>
          <w:color w:val="FFB605"/>
          <w:sz w:val="32"/>
          <w:szCs w:val="32"/>
        </w:rPr>
        <w:t xml:space="preserve">WEDNESDAY, JUNE 21 </w:t>
      </w:r>
    </w:p>
    <w:p w14:paraId="054BC9E4" w14:textId="3A61191E" w:rsidR="00BB2B3A" w:rsidRPr="00E34B51" w:rsidRDefault="00BB2B3A" w:rsidP="00BB2B3A">
      <w:pPr>
        <w:pStyle w:val="p2"/>
        <w:rPr>
          <w:sz w:val="32"/>
          <w:szCs w:val="32"/>
        </w:rPr>
      </w:pPr>
    </w:p>
    <w:p w14:paraId="478CDD4F" w14:textId="77777777" w:rsidR="00BB2B3A" w:rsidRPr="00E34B51" w:rsidRDefault="00BB2B3A" w:rsidP="00BB2B3A">
      <w:pPr>
        <w:pStyle w:val="p3"/>
        <w:rPr>
          <w:sz w:val="32"/>
          <w:szCs w:val="32"/>
        </w:rPr>
      </w:pPr>
    </w:p>
    <w:p w14:paraId="0213035C" w14:textId="77777777" w:rsidR="00BB2B3A" w:rsidRPr="00E34B51" w:rsidRDefault="00BB2B3A" w:rsidP="00BB2B3A">
      <w:pPr>
        <w:pStyle w:val="p4"/>
        <w:rPr>
          <w:sz w:val="32"/>
          <w:szCs w:val="32"/>
        </w:rPr>
      </w:pPr>
      <w:r w:rsidRPr="00E34B51">
        <w:rPr>
          <w:rStyle w:val="s4"/>
          <w:b/>
          <w:bCs/>
          <w:sz w:val="32"/>
          <w:szCs w:val="32"/>
        </w:rPr>
        <w:t>8:30 - 9:00 a.m.</w:t>
      </w:r>
    </w:p>
    <w:p w14:paraId="2E7483DD" w14:textId="3034DD76" w:rsidR="00BB2B3A" w:rsidRPr="00E34B51" w:rsidRDefault="00BB2B3A" w:rsidP="00BB2B3A">
      <w:pPr>
        <w:pStyle w:val="p5"/>
        <w:rPr>
          <w:sz w:val="32"/>
          <w:szCs w:val="32"/>
        </w:rPr>
      </w:pPr>
      <w:r>
        <w:rPr>
          <w:b/>
          <w:bCs/>
          <w:sz w:val="32"/>
          <w:szCs w:val="32"/>
        </w:rPr>
        <w:t>Welcome</w:t>
      </w:r>
      <w:r w:rsidRPr="00E34B51">
        <w:rPr>
          <w:b/>
          <w:bCs/>
          <w:sz w:val="32"/>
          <w:szCs w:val="32"/>
        </w:rPr>
        <w:t>!</w:t>
      </w:r>
    </w:p>
    <w:p w14:paraId="46F38BE8" w14:textId="1DA42431" w:rsidR="00BB2B3A" w:rsidRPr="00E34B51" w:rsidRDefault="00BB2B3A" w:rsidP="00BB2B3A">
      <w:pPr>
        <w:pStyle w:val="p6"/>
        <w:rPr>
          <w:sz w:val="32"/>
          <w:szCs w:val="32"/>
        </w:rPr>
      </w:pPr>
      <w:r w:rsidRPr="00E34B51">
        <w:rPr>
          <w:rStyle w:val="apple-converted-space"/>
          <w:b/>
          <w:bCs/>
          <w:color w:val="2E4698"/>
          <w:sz w:val="32"/>
          <w:szCs w:val="32"/>
        </w:rPr>
        <w:t> </w:t>
      </w:r>
      <w:r w:rsidRPr="00E34B51">
        <w:rPr>
          <w:b/>
          <w:bCs/>
          <w:i/>
          <w:iCs/>
          <w:sz w:val="32"/>
          <w:szCs w:val="32"/>
        </w:rPr>
        <w:t xml:space="preserve">&gt; Matt Sanders, </w:t>
      </w:r>
      <w:r w:rsidRPr="00E34B51">
        <w:rPr>
          <w:b/>
          <w:bCs/>
          <w:sz w:val="32"/>
          <w:szCs w:val="32"/>
        </w:rPr>
        <w:t xml:space="preserve">Deseret Digital Media </w:t>
      </w:r>
      <w:r>
        <w:rPr>
          <w:b/>
          <w:bCs/>
          <w:sz w:val="32"/>
          <w:szCs w:val="32"/>
        </w:rPr>
        <w:t>and</w:t>
      </w:r>
      <w:r w:rsidRPr="00E34B51">
        <w:rPr>
          <w:b/>
          <w:bCs/>
          <w:sz w:val="32"/>
          <w:szCs w:val="32"/>
        </w:rPr>
        <w:t xml:space="preserve"> </w:t>
      </w:r>
      <w:r w:rsidRPr="00E078A0">
        <w:rPr>
          <w:b/>
          <w:i/>
          <w:iCs/>
          <w:sz w:val="32"/>
          <w:szCs w:val="32"/>
        </w:rPr>
        <w:t>Ricardo Trotti</w:t>
      </w:r>
      <w:r w:rsidRPr="00E34B51">
        <w:rPr>
          <w:i/>
          <w:iCs/>
          <w:sz w:val="32"/>
          <w:szCs w:val="32"/>
        </w:rPr>
        <w:t>,</w:t>
      </w:r>
      <w:r w:rsidRPr="00E34B51">
        <w:rPr>
          <w:b/>
          <w:bCs/>
          <w:sz w:val="32"/>
          <w:szCs w:val="32"/>
        </w:rPr>
        <w:t xml:space="preserve"> </w:t>
      </w:r>
      <w:r>
        <w:rPr>
          <w:b/>
          <w:bCs/>
          <w:sz w:val="32"/>
          <w:szCs w:val="32"/>
        </w:rPr>
        <w:t xml:space="preserve">Inter American Press Association </w:t>
      </w:r>
      <w:r w:rsidRPr="00E34B51">
        <w:rPr>
          <w:b/>
          <w:bCs/>
          <w:sz w:val="32"/>
          <w:szCs w:val="32"/>
        </w:rPr>
        <w:t>(</w:t>
      </w:r>
      <w:r>
        <w:rPr>
          <w:b/>
          <w:bCs/>
          <w:sz w:val="32"/>
          <w:szCs w:val="32"/>
        </w:rPr>
        <w:t>IAPA</w:t>
      </w:r>
      <w:r w:rsidRPr="00E34B51">
        <w:rPr>
          <w:b/>
          <w:bCs/>
          <w:sz w:val="32"/>
          <w:szCs w:val="32"/>
        </w:rPr>
        <w:t>)</w:t>
      </w:r>
    </w:p>
    <w:p w14:paraId="084B0CDD" w14:textId="77777777" w:rsidR="00BB2B3A" w:rsidRPr="00E34B51" w:rsidRDefault="00BB2B3A" w:rsidP="00BB2B3A">
      <w:pPr>
        <w:pStyle w:val="p7"/>
        <w:rPr>
          <w:sz w:val="32"/>
          <w:szCs w:val="32"/>
        </w:rPr>
      </w:pPr>
    </w:p>
    <w:p w14:paraId="42393BFF" w14:textId="77777777" w:rsidR="00BB2B3A" w:rsidRPr="00E34B51" w:rsidRDefault="00BB2B3A" w:rsidP="00BB2B3A">
      <w:pPr>
        <w:pStyle w:val="p4"/>
        <w:rPr>
          <w:sz w:val="32"/>
          <w:szCs w:val="32"/>
        </w:rPr>
      </w:pPr>
      <w:r w:rsidRPr="00E34B51">
        <w:rPr>
          <w:rStyle w:val="s4"/>
          <w:b/>
          <w:bCs/>
          <w:sz w:val="32"/>
          <w:szCs w:val="32"/>
        </w:rPr>
        <w:t>9:00 - 9:45 a.m.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28BF8AF1" w14:textId="3E3E9864" w:rsidR="00BB2B3A" w:rsidRPr="00E34B51" w:rsidRDefault="00BB2B3A" w:rsidP="00BB2B3A">
      <w:pPr>
        <w:pStyle w:val="p5"/>
        <w:rPr>
          <w:sz w:val="32"/>
          <w:szCs w:val="32"/>
        </w:rPr>
      </w:pPr>
      <w:r>
        <w:rPr>
          <w:b/>
          <w:bCs/>
          <w:sz w:val="32"/>
          <w:szCs w:val="32"/>
        </w:rPr>
        <w:t>Opening presentation</w:t>
      </w:r>
    </w:p>
    <w:p w14:paraId="57420934" w14:textId="15510247" w:rsidR="00BB2B3A" w:rsidRPr="00E34B51" w:rsidRDefault="00BB2B3A" w:rsidP="00BB2B3A">
      <w:pPr>
        <w:pStyle w:val="p6"/>
        <w:rPr>
          <w:sz w:val="32"/>
          <w:szCs w:val="32"/>
        </w:rPr>
      </w:pPr>
      <w:r>
        <w:rPr>
          <w:b/>
          <w:bCs/>
          <w:sz w:val="32"/>
          <w:szCs w:val="32"/>
        </w:rPr>
        <w:t>How to tell more visual stories in the digital age</w:t>
      </w:r>
    </w:p>
    <w:p w14:paraId="1B67FEF0" w14:textId="77777777" w:rsidR="00BB2B3A" w:rsidRPr="00E34B51" w:rsidRDefault="00BB2B3A" w:rsidP="00BB2B3A">
      <w:pPr>
        <w:pStyle w:val="p8"/>
        <w:rPr>
          <w:sz w:val="32"/>
          <w:szCs w:val="32"/>
        </w:rPr>
      </w:pPr>
      <w:r w:rsidRPr="00E34B51">
        <w:rPr>
          <w:rStyle w:val="s4"/>
          <w:b/>
          <w:bCs/>
          <w:i/>
          <w:iCs/>
          <w:sz w:val="32"/>
          <w:szCs w:val="32"/>
        </w:rPr>
        <w:t xml:space="preserve">&gt; Mario García, </w:t>
      </w:r>
      <w:r w:rsidRPr="00E34B51">
        <w:rPr>
          <w:rStyle w:val="s4"/>
          <w:b/>
          <w:bCs/>
          <w:sz w:val="32"/>
          <w:szCs w:val="32"/>
        </w:rPr>
        <w:t>García Media, New York, New York</w:t>
      </w:r>
    </w:p>
    <w:p w14:paraId="7FABF801" w14:textId="77777777" w:rsidR="00BB2B3A" w:rsidRPr="00E34B51" w:rsidRDefault="00BB2B3A" w:rsidP="00BB2B3A">
      <w:pPr>
        <w:pStyle w:val="p9"/>
        <w:rPr>
          <w:sz w:val="32"/>
          <w:szCs w:val="32"/>
        </w:rPr>
      </w:pPr>
    </w:p>
    <w:p w14:paraId="03562EC2" w14:textId="77777777" w:rsidR="00BB2B3A" w:rsidRPr="00E34B51" w:rsidRDefault="00BB2B3A" w:rsidP="00BB2B3A">
      <w:pPr>
        <w:pStyle w:val="p4"/>
        <w:rPr>
          <w:sz w:val="32"/>
          <w:szCs w:val="32"/>
        </w:rPr>
      </w:pPr>
      <w:r w:rsidRPr="00E34B51">
        <w:rPr>
          <w:rStyle w:val="s4"/>
          <w:b/>
          <w:bCs/>
          <w:sz w:val="32"/>
          <w:szCs w:val="32"/>
        </w:rPr>
        <w:t>9:45 - 10:15 a.m.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1C4C8DA3" w14:textId="71CCF588" w:rsidR="00BB2B3A" w:rsidRPr="00E34B51" w:rsidRDefault="00BB2B3A" w:rsidP="00BB2B3A">
      <w:pPr>
        <w:pStyle w:val="p5"/>
        <w:rPr>
          <w:sz w:val="32"/>
          <w:szCs w:val="32"/>
        </w:rPr>
      </w:pPr>
      <w:r w:rsidRPr="00E34B51">
        <w:rPr>
          <w:b/>
          <w:bCs/>
          <w:sz w:val="32"/>
          <w:szCs w:val="32"/>
        </w:rPr>
        <w:t>Presenta</w:t>
      </w:r>
      <w:r>
        <w:rPr>
          <w:b/>
          <w:bCs/>
          <w:sz w:val="32"/>
          <w:szCs w:val="32"/>
        </w:rPr>
        <w:t>tion</w:t>
      </w:r>
    </w:p>
    <w:p w14:paraId="14361E88" w14:textId="77777777" w:rsidR="00BB2B3A" w:rsidRPr="00BB2B3A" w:rsidRDefault="00BB2B3A" w:rsidP="00BB2B3A">
      <w:pPr>
        <w:pStyle w:val="p6"/>
        <w:rPr>
          <w:b/>
          <w:bCs/>
          <w:sz w:val="32"/>
          <w:szCs w:val="32"/>
        </w:rPr>
      </w:pPr>
      <w:r w:rsidRPr="00BB2B3A">
        <w:rPr>
          <w:b/>
          <w:bCs/>
          <w:sz w:val="32"/>
          <w:szCs w:val="32"/>
        </w:rPr>
        <w:t>Digital resources to sell more on paper.</w:t>
      </w:r>
    </w:p>
    <w:p w14:paraId="13A64396" w14:textId="77777777" w:rsidR="00BB2B3A" w:rsidRDefault="00BB2B3A" w:rsidP="00BB2B3A">
      <w:pPr>
        <w:pStyle w:val="p6"/>
        <w:rPr>
          <w:b/>
          <w:bCs/>
          <w:sz w:val="32"/>
          <w:szCs w:val="32"/>
        </w:rPr>
      </w:pPr>
      <w:r w:rsidRPr="00BB2B3A">
        <w:rPr>
          <w:b/>
          <w:bCs/>
          <w:sz w:val="32"/>
          <w:szCs w:val="32"/>
        </w:rPr>
        <w:t>Feedback between the two platforms.</w:t>
      </w:r>
    </w:p>
    <w:p w14:paraId="48F83738" w14:textId="6C7B97D9" w:rsidR="00BB2B3A" w:rsidRDefault="00BB2B3A" w:rsidP="00BB2B3A">
      <w:pPr>
        <w:pStyle w:val="p6"/>
        <w:rPr>
          <w:b/>
          <w:bCs/>
          <w:sz w:val="32"/>
          <w:szCs w:val="32"/>
        </w:rPr>
      </w:pPr>
      <w:r w:rsidRPr="00E34B51">
        <w:rPr>
          <w:b/>
          <w:bCs/>
          <w:i/>
          <w:iCs/>
          <w:sz w:val="32"/>
          <w:szCs w:val="32"/>
        </w:rPr>
        <w:t xml:space="preserve">&gt; Mike Blinder, </w:t>
      </w:r>
      <w:r w:rsidRPr="00E34B51">
        <w:rPr>
          <w:b/>
          <w:bCs/>
          <w:sz w:val="32"/>
          <w:szCs w:val="32"/>
        </w:rPr>
        <w:t>Blinder Group, Tampa, Florida</w:t>
      </w:r>
    </w:p>
    <w:p w14:paraId="756B37FB" w14:textId="77777777" w:rsidR="00BB2B3A" w:rsidRPr="00E34B51" w:rsidRDefault="00BB2B3A" w:rsidP="00BB2B3A">
      <w:pPr>
        <w:pStyle w:val="p6"/>
        <w:rPr>
          <w:sz w:val="32"/>
          <w:szCs w:val="32"/>
        </w:rPr>
      </w:pPr>
    </w:p>
    <w:p w14:paraId="2D4F93D1" w14:textId="77777777" w:rsidR="00BB2B3A" w:rsidRPr="00E34B51" w:rsidRDefault="00BB2B3A" w:rsidP="00BB2B3A">
      <w:pPr>
        <w:pStyle w:val="p4"/>
        <w:rPr>
          <w:sz w:val="32"/>
          <w:szCs w:val="32"/>
        </w:rPr>
      </w:pPr>
      <w:r w:rsidRPr="00E34B51">
        <w:rPr>
          <w:rStyle w:val="s4"/>
          <w:b/>
          <w:bCs/>
          <w:sz w:val="32"/>
          <w:szCs w:val="32"/>
        </w:rPr>
        <w:t>10:15 - 10:30 a.m.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60E687AC" w14:textId="4E534830" w:rsidR="00BB2B3A" w:rsidRDefault="00BB2B3A" w:rsidP="00BB2B3A">
      <w:pPr>
        <w:pStyle w:val="p5"/>
        <w:rPr>
          <w:b/>
          <w:bCs/>
          <w:sz w:val="32"/>
          <w:szCs w:val="32"/>
        </w:rPr>
      </w:pPr>
      <w:r>
        <w:rPr>
          <w:b/>
          <w:bCs/>
          <w:sz w:val="32"/>
          <w:szCs w:val="32"/>
        </w:rPr>
        <w:t>Coffee brak</w:t>
      </w:r>
    </w:p>
    <w:p w14:paraId="06EFCE05" w14:textId="77777777" w:rsidR="00BB2B3A" w:rsidRDefault="00BB2B3A" w:rsidP="00BB2B3A">
      <w:pPr>
        <w:pStyle w:val="p5"/>
        <w:rPr>
          <w:b/>
          <w:bCs/>
          <w:sz w:val="32"/>
          <w:szCs w:val="32"/>
        </w:rPr>
      </w:pPr>
    </w:p>
    <w:p w14:paraId="38BF44F2" w14:textId="77777777" w:rsidR="00BB2B3A" w:rsidRPr="00E34B51" w:rsidRDefault="00BB2B3A" w:rsidP="00BB2B3A">
      <w:pPr>
        <w:pStyle w:val="p5"/>
        <w:rPr>
          <w:sz w:val="32"/>
          <w:szCs w:val="32"/>
        </w:rPr>
      </w:pPr>
    </w:p>
    <w:p w14:paraId="1CC4DB6C" w14:textId="77777777" w:rsidR="00BB2B3A" w:rsidRPr="00E34B51" w:rsidRDefault="00BB2B3A" w:rsidP="00BB2B3A">
      <w:pPr>
        <w:pStyle w:val="p10"/>
        <w:rPr>
          <w:sz w:val="32"/>
          <w:szCs w:val="32"/>
        </w:rPr>
      </w:pPr>
    </w:p>
    <w:p w14:paraId="47227A1A" w14:textId="77777777" w:rsidR="00BB2B3A" w:rsidRPr="00E34B51" w:rsidRDefault="00BB2B3A" w:rsidP="00BB2B3A">
      <w:pPr>
        <w:pStyle w:val="p4"/>
        <w:rPr>
          <w:sz w:val="32"/>
          <w:szCs w:val="32"/>
        </w:rPr>
      </w:pPr>
      <w:r w:rsidRPr="00E34B51">
        <w:rPr>
          <w:rStyle w:val="s4"/>
          <w:b/>
          <w:bCs/>
          <w:sz w:val="32"/>
          <w:szCs w:val="32"/>
        </w:rPr>
        <w:lastRenderedPageBreak/>
        <w:t>10:30 - 11:45 a.m.</w:t>
      </w:r>
      <w:r w:rsidRPr="00E34B51">
        <w:rPr>
          <w:rStyle w:val="apple-converted-space"/>
          <w:rFonts w:ascii="Adobe Caslon Pro" w:hAnsi="Adobe Caslon Pro"/>
          <w:b/>
          <w:bCs/>
          <w:sz w:val="32"/>
          <w:szCs w:val="32"/>
        </w:rPr>
        <w:t> </w:t>
      </w:r>
    </w:p>
    <w:p w14:paraId="10B3164F" w14:textId="0A763A00" w:rsidR="00BB2B3A" w:rsidRPr="00E34B51" w:rsidRDefault="00BB2B3A" w:rsidP="00BB2B3A">
      <w:pPr>
        <w:pStyle w:val="p11"/>
        <w:rPr>
          <w:sz w:val="32"/>
          <w:szCs w:val="32"/>
        </w:rPr>
      </w:pPr>
      <w:r>
        <w:rPr>
          <w:b/>
          <w:bCs/>
          <w:sz w:val="32"/>
          <w:szCs w:val="32"/>
        </w:rPr>
        <w:t>Segment</w:t>
      </w:r>
      <w:r w:rsidRPr="00E34B51">
        <w:rPr>
          <w:b/>
          <w:bCs/>
          <w:sz w:val="32"/>
          <w:szCs w:val="32"/>
        </w:rPr>
        <w:t xml:space="preserve"> I: </w:t>
      </w:r>
      <w:r>
        <w:rPr>
          <w:b/>
          <w:bCs/>
          <w:sz w:val="32"/>
          <w:szCs w:val="32"/>
        </w:rPr>
        <w:t>Different styles of digital transformation</w:t>
      </w:r>
    </w:p>
    <w:p w14:paraId="6DC82C08" w14:textId="77777777" w:rsidR="00BB2B3A" w:rsidRDefault="00BB2B3A" w:rsidP="00BB2B3A">
      <w:pPr>
        <w:pStyle w:val="p6"/>
        <w:rPr>
          <w:sz w:val="32"/>
          <w:szCs w:val="32"/>
        </w:rPr>
      </w:pPr>
      <w:r w:rsidRPr="00BB2B3A">
        <w:rPr>
          <w:sz w:val="32"/>
          <w:szCs w:val="32"/>
        </w:rPr>
        <w:t>Each journalistic company is different and there are several routes that lead to change. This panel presents three media, three styles, three strategies that have experimented and have created their own formulas to position themselves successfully in the new digital environment.</w:t>
      </w:r>
    </w:p>
    <w:p w14:paraId="5514BADD" w14:textId="0F0E20B9" w:rsidR="00BB2B3A" w:rsidRDefault="00BB2B3A" w:rsidP="00BB2B3A">
      <w:pPr>
        <w:pStyle w:val="p6"/>
        <w:rPr>
          <w:b/>
          <w:bCs/>
          <w:iCs/>
          <w:sz w:val="32"/>
          <w:szCs w:val="32"/>
        </w:rPr>
      </w:pPr>
      <w:r w:rsidRPr="00E34B51">
        <w:rPr>
          <w:b/>
          <w:bCs/>
          <w:i/>
          <w:iCs/>
          <w:sz w:val="32"/>
          <w:szCs w:val="32"/>
        </w:rPr>
        <w:t xml:space="preserve">&gt; The Washington Post (TBC), Deseret Digital Media; Sergio Marabolí, </w:t>
      </w:r>
      <w:r>
        <w:rPr>
          <w:bCs/>
          <w:iCs/>
          <w:sz w:val="32"/>
          <w:szCs w:val="32"/>
        </w:rPr>
        <w:t>Editor,</w:t>
      </w:r>
      <w:r w:rsidRPr="00E34B51">
        <w:rPr>
          <w:bCs/>
          <w:iCs/>
          <w:sz w:val="32"/>
          <w:szCs w:val="32"/>
        </w:rPr>
        <w:t xml:space="preserve"> </w:t>
      </w:r>
      <w:r w:rsidRPr="00BB2B3A">
        <w:rPr>
          <w:bCs/>
          <w:i/>
          <w:iCs/>
          <w:sz w:val="32"/>
          <w:szCs w:val="32"/>
        </w:rPr>
        <w:t>La Cuarta</w:t>
      </w:r>
      <w:r w:rsidRPr="00E34B51">
        <w:rPr>
          <w:bCs/>
          <w:iCs/>
          <w:sz w:val="32"/>
          <w:szCs w:val="32"/>
        </w:rPr>
        <w:t>, Chile;</w:t>
      </w:r>
      <w:r w:rsidRPr="00E34B51">
        <w:rPr>
          <w:b/>
          <w:bCs/>
          <w:i/>
          <w:iCs/>
          <w:sz w:val="32"/>
          <w:szCs w:val="32"/>
        </w:rPr>
        <w:t xml:space="preserve"> Darío Gallo</w:t>
      </w:r>
      <w:r w:rsidRPr="00E34B51">
        <w:rPr>
          <w:b/>
          <w:bCs/>
          <w:iCs/>
          <w:sz w:val="32"/>
          <w:szCs w:val="32"/>
        </w:rPr>
        <w:t xml:space="preserve">, </w:t>
      </w:r>
      <w:r w:rsidRPr="00BB2B3A">
        <w:rPr>
          <w:b/>
          <w:bCs/>
          <w:iCs/>
          <w:sz w:val="32"/>
          <w:szCs w:val="32"/>
        </w:rPr>
        <w:t>editor-in-chief of</w:t>
      </w:r>
      <w:r>
        <w:rPr>
          <w:b/>
          <w:bCs/>
          <w:iCs/>
          <w:sz w:val="32"/>
          <w:szCs w:val="32"/>
        </w:rPr>
        <w:t xml:space="preserve"> </w:t>
      </w:r>
      <w:r w:rsidRPr="00E34B51">
        <w:rPr>
          <w:b/>
          <w:bCs/>
          <w:iCs/>
          <w:sz w:val="32"/>
          <w:szCs w:val="32"/>
        </w:rPr>
        <w:t>Clarín digital, Buenos Aires, Argentina</w:t>
      </w:r>
      <w:r>
        <w:rPr>
          <w:b/>
          <w:bCs/>
          <w:i/>
          <w:iCs/>
          <w:sz w:val="32"/>
          <w:szCs w:val="32"/>
        </w:rPr>
        <w:t xml:space="preserve">, Eduardo Tessler, Innovation </w:t>
      </w:r>
      <w:r w:rsidRPr="00E34B51">
        <w:rPr>
          <w:b/>
          <w:bCs/>
          <w:iCs/>
          <w:sz w:val="32"/>
          <w:szCs w:val="32"/>
        </w:rPr>
        <w:t>consul</w:t>
      </w:r>
      <w:r>
        <w:rPr>
          <w:b/>
          <w:bCs/>
          <w:iCs/>
          <w:sz w:val="32"/>
          <w:szCs w:val="32"/>
        </w:rPr>
        <w:t>tant</w:t>
      </w:r>
      <w:r>
        <w:rPr>
          <w:b/>
          <w:bCs/>
          <w:i/>
          <w:iCs/>
          <w:sz w:val="32"/>
          <w:szCs w:val="32"/>
        </w:rPr>
        <w:t xml:space="preserve"> </w:t>
      </w:r>
      <w:r w:rsidRPr="00E34B51">
        <w:rPr>
          <w:b/>
          <w:bCs/>
          <w:iCs/>
          <w:sz w:val="32"/>
          <w:szCs w:val="32"/>
        </w:rPr>
        <w:t>Porto Alegre, Brasil</w:t>
      </w:r>
    </w:p>
    <w:p w14:paraId="1751979D" w14:textId="77777777" w:rsidR="00BB2B3A" w:rsidRPr="00E34B51" w:rsidRDefault="00BB2B3A" w:rsidP="00BB2B3A">
      <w:pPr>
        <w:pStyle w:val="p6"/>
        <w:rPr>
          <w:sz w:val="32"/>
          <w:szCs w:val="32"/>
        </w:rPr>
      </w:pPr>
    </w:p>
    <w:p w14:paraId="30322805" w14:textId="77777777" w:rsidR="00BB2B3A" w:rsidRPr="00E34B51" w:rsidRDefault="00BB2B3A" w:rsidP="00BB2B3A">
      <w:pPr>
        <w:pStyle w:val="p10"/>
        <w:rPr>
          <w:sz w:val="32"/>
          <w:szCs w:val="32"/>
        </w:rPr>
      </w:pPr>
    </w:p>
    <w:p w14:paraId="0F361452" w14:textId="77777777" w:rsidR="00BB2B3A" w:rsidRPr="00E34B51" w:rsidRDefault="00BB2B3A" w:rsidP="00BB2B3A">
      <w:pPr>
        <w:pStyle w:val="p4"/>
        <w:rPr>
          <w:sz w:val="32"/>
          <w:szCs w:val="32"/>
        </w:rPr>
      </w:pPr>
      <w:r w:rsidRPr="00E34B51">
        <w:rPr>
          <w:rStyle w:val="s4"/>
          <w:b/>
          <w:bCs/>
          <w:sz w:val="32"/>
          <w:szCs w:val="32"/>
        </w:rPr>
        <w:t>11:45 a.m. - 1:00 p.m</w:t>
      </w:r>
    </w:p>
    <w:p w14:paraId="28B652BA" w14:textId="1F7AE1FD" w:rsidR="00BB2B3A" w:rsidRPr="00E34B51" w:rsidRDefault="00BB2B3A" w:rsidP="00BB2B3A">
      <w:pPr>
        <w:pStyle w:val="p11"/>
        <w:rPr>
          <w:sz w:val="32"/>
          <w:szCs w:val="32"/>
        </w:rPr>
      </w:pPr>
      <w:r>
        <w:rPr>
          <w:b/>
          <w:bCs/>
          <w:sz w:val="32"/>
          <w:szCs w:val="32"/>
        </w:rPr>
        <w:t>Segment</w:t>
      </w:r>
      <w:r w:rsidRPr="00E34B51">
        <w:rPr>
          <w:b/>
          <w:bCs/>
          <w:sz w:val="32"/>
          <w:szCs w:val="32"/>
        </w:rPr>
        <w:t xml:space="preserve"> II: </w:t>
      </w:r>
      <w:r>
        <w:rPr>
          <w:b/>
          <w:bCs/>
          <w:sz w:val="32"/>
          <w:szCs w:val="32"/>
        </w:rPr>
        <w:t>Collaborative transformation</w:t>
      </w:r>
    </w:p>
    <w:p w14:paraId="366BFF77" w14:textId="77777777" w:rsidR="00BB2B3A" w:rsidRDefault="00BB2B3A" w:rsidP="00BB2B3A">
      <w:pPr>
        <w:pStyle w:val="p6"/>
        <w:rPr>
          <w:sz w:val="32"/>
          <w:szCs w:val="32"/>
        </w:rPr>
      </w:pPr>
      <w:r w:rsidRPr="00BB2B3A">
        <w:rPr>
          <w:sz w:val="32"/>
          <w:szCs w:val="32"/>
        </w:rPr>
        <w:t>From the fierce competition between news media to productive collaboration between them. On the one hand, journalists work with audiences to produce the quality content they demand, and on the other, news organizations partner with each other to reach new goals.</w:t>
      </w:r>
    </w:p>
    <w:p w14:paraId="3EEF5FCA" w14:textId="0E0F06FF" w:rsidR="00BB2B3A" w:rsidRPr="00E34B51" w:rsidRDefault="00BB2B3A" w:rsidP="00BB2B3A">
      <w:pPr>
        <w:pStyle w:val="p6"/>
        <w:rPr>
          <w:sz w:val="32"/>
          <w:szCs w:val="32"/>
        </w:rPr>
      </w:pPr>
      <w:r w:rsidRPr="00E34B51">
        <w:rPr>
          <w:rStyle w:val="apple-converted-space"/>
          <w:sz w:val="32"/>
          <w:szCs w:val="32"/>
        </w:rPr>
        <w:t> </w:t>
      </w:r>
      <w:r>
        <w:rPr>
          <w:b/>
          <w:bCs/>
          <w:i/>
          <w:iCs/>
          <w:sz w:val="32"/>
          <w:szCs w:val="32"/>
        </w:rPr>
        <w:t>&gt; Case studies and</w:t>
      </w:r>
      <w:r w:rsidRPr="00E34B51">
        <w:rPr>
          <w:b/>
          <w:bCs/>
          <w:i/>
          <w:iCs/>
          <w:sz w:val="32"/>
          <w:szCs w:val="32"/>
        </w:rPr>
        <w:t>: Mike Blinder, La Prensa, Honduras.</w:t>
      </w:r>
      <w:r w:rsidRPr="00E34B51">
        <w:rPr>
          <w:rStyle w:val="apple-converted-space"/>
          <w:b/>
          <w:bCs/>
          <w:i/>
          <w:iCs/>
          <w:sz w:val="32"/>
          <w:szCs w:val="32"/>
        </w:rPr>
        <w:t> </w:t>
      </w:r>
    </w:p>
    <w:p w14:paraId="003AA154" w14:textId="77777777" w:rsidR="00BB2B3A" w:rsidRPr="00E34B51" w:rsidRDefault="00BB2B3A" w:rsidP="00BB2B3A">
      <w:pPr>
        <w:pStyle w:val="p12"/>
        <w:rPr>
          <w:sz w:val="32"/>
          <w:szCs w:val="32"/>
        </w:rPr>
      </w:pPr>
    </w:p>
    <w:p w14:paraId="644BB7EE" w14:textId="77777777" w:rsidR="00BB2B3A" w:rsidRPr="00E34B51" w:rsidRDefault="00BB2B3A" w:rsidP="00BB2B3A">
      <w:pPr>
        <w:pStyle w:val="p4"/>
        <w:rPr>
          <w:sz w:val="32"/>
          <w:szCs w:val="32"/>
        </w:rPr>
      </w:pPr>
      <w:r w:rsidRPr="00E34B51">
        <w:rPr>
          <w:rStyle w:val="s4"/>
          <w:b/>
          <w:bCs/>
          <w:sz w:val="32"/>
          <w:szCs w:val="32"/>
        </w:rPr>
        <w:t>1:00 - 2:30 p.m.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47DC09F1" w14:textId="27DED2B1" w:rsidR="00BB2B3A" w:rsidRPr="00E34B51" w:rsidRDefault="00BB2B3A" w:rsidP="00BB2B3A">
      <w:pPr>
        <w:pStyle w:val="p5"/>
        <w:rPr>
          <w:sz w:val="32"/>
          <w:szCs w:val="32"/>
        </w:rPr>
      </w:pPr>
      <w:r>
        <w:rPr>
          <w:b/>
          <w:bCs/>
          <w:sz w:val="32"/>
          <w:szCs w:val="32"/>
        </w:rPr>
        <w:t>Lunch</w:t>
      </w:r>
    </w:p>
    <w:p w14:paraId="5F763AAA" w14:textId="77777777" w:rsidR="00BB2B3A" w:rsidRPr="00E34B51" w:rsidRDefault="00BB2B3A" w:rsidP="00BB2B3A">
      <w:pPr>
        <w:pStyle w:val="p12"/>
        <w:rPr>
          <w:sz w:val="32"/>
          <w:szCs w:val="32"/>
        </w:rPr>
      </w:pPr>
    </w:p>
    <w:p w14:paraId="55B57CF9" w14:textId="77777777" w:rsidR="00BB2B3A" w:rsidRPr="00E34B51" w:rsidRDefault="00BB2B3A" w:rsidP="00BB2B3A">
      <w:pPr>
        <w:pStyle w:val="p4"/>
        <w:rPr>
          <w:sz w:val="32"/>
          <w:szCs w:val="32"/>
        </w:rPr>
      </w:pPr>
      <w:r w:rsidRPr="00E34B51">
        <w:rPr>
          <w:rStyle w:val="s4"/>
          <w:b/>
          <w:bCs/>
          <w:sz w:val="32"/>
          <w:szCs w:val="32"/>
        </w:rPr>
        <w:t>2:30 - 3:45 p.m.</w:t>
      </w:r>
      <w:r w:rsidRPr="00E34B51">
        <w:rPr>
          <w:rStyle w:val="apple-converted-space"/>
          <w:rFonts w:ascii="Adobe Caslon Pro" w:hAnsi="Adobe Caslon Pro"/>
          <w:b/>
          <w:bCs/>
          <w:sz w:val="32"/>
          <w:szCs w:val="32"/>
        </w:rPr>
        <w:t> </w:t>
      </w:r>
    </w:p>
    <w:p w14:paraId="52489EDC" w14:textId="77777777" w:rsidR="00BB2B3A" w:rsidRPr="00BB2B3A" w:rsidRDefault="00BB2B3A" w:rsidP="00BB2B3A">
      <w:pPr>
        <w:pStyle w:val="p11"/>
        <w:rPr>
          <w:b/>
          <w:bCs/>
          <w:sz w:val="32"/>
          <w:szCs w:val="32"/>
        </w:rPr>
      </w:pPr>
      <w:r>
        <w:rPr>
          <w:b/>
          <w:bCs/>
          <w:sz w:val="32"/>
          <w:szCs w:val="32"/>
        </w:rPr>
        <w:t>Segment</w:t>
      </w:r>
      <w:r w:rsidRPr="00E34B51">
        <w:rPr>
          <w:b/>
          <w:bCs/>
          <w:sz w:val="32"/>
          <w:szCs w:val="32"/>
        </w:rPr>
        <w:t xml:space="preserve"> III: </w:t>
      </w:r>
      <w:r w:rsidRPr="00BB2B3A">
        <w:rPr>
          <w:b/>
          <w:bCs/>
          <w:sz w:val="32"/>
          <w:szCs w:val="32"/>
        </w:rPr>
        <w:t>New cases of success in content monetization.</w:t>
      </w:r>
    </w:p>
    <w:p w14:paraId="638D0DD8" w14:textId="77777777" w:rsidR="00BB2B3A" w:rsidRDefault="00BB2B3A" w:rsidP="00BB2B3A">
      <w:pPr>
        <w:pStyle w:val="p11"/>
        <w:rPr>
          <w:b/>
          <w:bCs/>
          <w:sz w:val="32"/>
          <w:szCs w:val="32"/>
        </w:rPr>
      </w:pPr>
      <w:r w:rsidRPr="00BB2B3A">
        <w:rPr>
          <w:b/>
          <w:bCs/>
          <w:sz w:val="32"/>
          <w:szCs w:val="32"/>
        </w:rPr>
        <w:t>The return of the paywalls.</w:t>
      </w:r>
    </w:p>
    <w:p w14:paraId="701D8A54" w14:textId="04ACAD7E" w:rsidR="00BB2B3A" w:rsidRPr="00757CA9" w:rsidRDefault="00BB2B3A" w:rsidP="00BB2B3A">
      <w:pPr>
        <w:pStyle w:val="p6"/>
        <w:rPr>
          <w:color w:val="000000" w:themeColor="text1"/>
          <w:sz w:val="32"/>
          <w:szCs w:val="32"/>
        </w:rPr>
      </w:pPr>
      <w:r w:rsidRPr="00757CA9">
        <w:rPr>
          <w:color w:val="000000" w:themeColor="text1"/>
          <w:sz w:val="32"/>
          <w:szCs w:val="32"/>
        </w:rPr>
        <w:t xml:space="preserve">There is a direct relationship between the decline of paper reading and the adoption of </w:t>
      </w:r>
      <w:r w:rsidR="00757CA9">
        <w:rPr>
          <w:color w:val="000000" w:themeColor="text1"/>
          <w:sz w:val="32"/>
          <w:szCs w:val="32"/>
        </w:rPr>
        <w:t>pay content</w:t>
      </w:r>
      <w:r w:rsidRPr="00757CA9">
        <w:rPr>
          <w:color w:val="000000" w:themeColor="text1"/>
          <w:sz w:val="32"/>
          <w:szCs w:val="32"/>
        </w:rPr>
        <w:t xml:space="preserve"> strategies. The New York Times already exceeds one million digital subscribers. More than half of U</w:t>
      </w:r>
      <w:r w:rsidR="00757CA9">
        <w:rPr>
          <w:color w:val="000000" w:themeColor="text1"/>
          <w:sz w:val="32"/>
          <w:szCs w:val="32"/>
        </w:rPr>
        <w:t xml:space="preserve">.S. </w:t>
      </w:r>
      <w:r w:rsidRPr="00757CA9">
        <w:rPr>
          <w:color w:val="000000" w:themeColor="text1"/>
          <w:sz w:val="32"/>
          <w:szCs w:val="32"/>
        </w:rPr>
        <w:t>newspapers have adopted digital subscription models. In Latin America, traditional newspapers continue to add to this trend.</w:t>
      </w:r>
    </w:p>
    <w:p w14:paraId="00F34ABD" w14:textId="5292A3AE" w:rsidR="00BB2B3A" w:rsidRPr="00E34B51" w:rsidRDefault="00BB2B3A" w:rsidP="00BB2B3A">
      <w:pPr>
        <w:pStyle w:val="p6"/>
        <w:rPr>
          <w:sz w:val="32"/>
          <w:szCs w:val="32"/>
        </w:rPr>
      </w:pPr>
      <w:r w:rsidRPr="00E34B51">
        <w:rPr>
          <w:rStyle w:val="apple-converted-space"/>
          <w:sz w:val="32"/>
          <w:szCs w:val="32"/>
        </w:rPr>
        <w:t> </w:t>
      </w:r>
      <w:r w:rsidRPr="00E34B51">
        <w:rPr>
          <w:b/>
          <w:bCs/>
          <w:i/>
          <w:iCs/>
          <w:sz w:val="32"/>
          <w:szCs w:val="32"/>
        </w:rPr>
        <w:t xml:space="preserve">&gt; Billy Aldea-Martínez, </w:t>
      </w:r>
      <w:r w:rsidRPr="00757CA9">
        <w:rPr>
          <w:b/>
          <w:bCs/>
          <w:iCs/>
          <w:sz w:val="32"/>
          <w:szCs w:val="32"/>
        </w:rPr>
        <w:t>Piano Media</w:t>
      </w:r>
      <w:r w:rsidRPr="00E34B51">
        <w:rPr>
          <w:b/>
          <w:bCs/>
          <w:i/>
          <w:iCs/>
          <w:sz w:val="32"/>
          <w:szCs w:val="32"/>
        </w:rPr>
        <w:t xml:space="preserve">; Alejandro Couce, </w:t>
      </w:r>
      <w:r w:rsidRPr="00757CA9">
        <w:rPr>
          <w:b/>
          <w:bCs/>
          <w:iCs/>
          <w:sz w:val="32"/>
          <w:szCs w:val="32"/>
        </w:rPr>
        <w:t>Vindicia and</w:t>
      </w:r>
      <w:r w:rsidRPr="00E34B51">
        <w:rPr>
          <w:b/>
          <w:bCs/>
          <w:i/>
          <w:iCs/>
          <w:sz w:val="32"/>
          <w:szCs w:val="32"/>
        </w:rPr>
        <w:t xml:space="preserve"> Carlos Martínez, PressReader, </w:t>
      </w:r>
      <w:r w:rsidRPr="00757CA9">
        <w:rPr>
          <w:b/>
          <w:bCs/>
          <w:iCs/>
          <w:sz w:val="32"/>
          <w:szCs w:val="32"/>
        </w:rPr>
        <w:t>Madrid, Spain</w:t>
      </w:r>
    </w:p>
    <w:p w14:paraId="1086EA76" w14:textId="77777777" w:rsidR="00BB2B3A" w:rsidRPr="00E34B51" w:rsidRDefault="00BB2B3A" w:rsidP="00BB2B3A">
      <w:pPr>
        <w:pStyle w:val="p10"/>
        <w:rPr>
          <w:sz w:val="32"/>
          <w:szCs w:val="32"/>
        </w:rPr>
      </w:pPr>
    </w:p>
    <w:p w14:paraId="22DD7461" w14:textId="77777777" w:rsidR="00BB2B3A" w:rsidRPr="00E34B51" w:rsidRDefault="00BB2B3A" w:rsidP="00BB2B3A">
      <w:pPr>
        <w:pStyle w:val="p4"/>
        <w:rPr>
          <w:sz w:val="32"/>
          <w:szCs w:val="32"/>
        </w:rPr>
      </w:pPr>
      <w:r w:rsidRPr="00E34B51">
        <w:rPr>
          <w:rStyle w:val="s4"/>
          <w:b/>
          <w:bCs/>
          <w:sz w:val="32"/>
          <w:szCs w:val="32"/>
        </w:rPr>
        <w:t>3:45 - 4:00 p.m.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24C68578" w14:textId="77C24264" w:rsidR="00BB2B3A" w:rsidRPr="00E34B51" w:rsidRDefault="00BB2B3A" w:rsidP="00BB2B3A">
      <w:pPr>
        <w:pStyle w:val="p5"/>
        <w:rPr>
          <w:sz w:val="32"/>
          <w:szCs w:val="32"/>
        </w:rPr>
      </w:pPr>
      <w:r>
        <w:rPr>
          <w:b/>
          <w:bCs/>
          <w:sz w:val="32"/>
          <w:szCs w:val="32"/>
        </w:rPr>
        <w:t>Coffee break</w:t>
      </w:r>
    </w:p>
    <w:p w14:paraId="6EFB0EB7" w14:textId="77777777" w:rsidR="00BB2B3A" w:rsidRPr="00E34B51" w:rsidRDefault="00BB2B3A" w:rsidP="00BB2B3A">
      <w:pPr>
        <w:pStyle w:val="p10"/>
        <w:rPr>
          <w:sz w:val="32"/>
          <w:szCs w:val="32"/>
        </w:rPr>
      </w:pPr>
    </w:p>
    <w:p w14:paraId="30707AEE" w14:textId="77777777" w:rsidR="00BB2B3A" w:rsidRPr="00E34B51" w:rsidRDefault="00BB2B3A" w:rsidP="00BB2B3A">
      <w:pPr>
        <w:pStyle w:val="p4"/>
        <w:rPr>
          <w:sz w:val="32"/>
          <w:szCs w:val="32"/>
        </w:rPr>
      </w:pPr>
      <w:r w:rsidRPr="00E34B51">
        <w:rPr>
          <w:rStyle w:val="s4"/>
          <w:b/>
          <w:bCs/>
          <w:sz w:val="32"/>
          <w:szCs w:val="32"/>
        </w:rPr>
        <w:t>4:00 - 5:00 p.m.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6628C2AB" w14:textId="00A4734F" w:rsidR="00BB2B3A" w:rsidRPr="00E34B51" w:rsidRDefault="00BB2B3A" w:rsidP="00BB2B3A">
      <w:pPr>
        <w:pStyle w:val="p11"/>
        <w:rPr>
          <w:sz w:val="32"/>
          <w:szCs w:val="32"/>
        </w:rPr>
      </w:pPr>
      <w:r>
        <w:rPr>
          <w:b/>
          <w:bCs/>
          <w:sz w:val="32"/>
          <w:szCs w:val="32"/>
        </w:rPr>
        <w:t>Segment</w:t>
      </w:r>
      <w:r w:rsidRPr="00E34B51">
        <w:rPr>
          <w:b/>
          <w:bCs/>
          <w:sz w:val="32"/>
          <w:szCs w:val="32"/>
        </w:rPr>
        <w:t xml:space="preserve"> IV: M</w:t>
      </w:r>
      <w:r>
        <w:rPr>
          <w:b/>
          <w:bCs/>
          <w:sz w:val="32"/>
          <w:szCs w:val="32"/>
        </w:rPr>
        <w:t>etrics</w:t>
      </w:r>
      <w:r w:rsidRPr="00E34B51">
        <w:rPr>
          <w:b/>
          <w:bCs/>
          <w:sz w:val="32"/>
          <w:szCs w:val="32"/>
        </w:rPr>
        <w:t xml:space="preserve"> + </w:t>
      </w:r>
      <w:r>
        <w:rPr>
          <w:b/>
          <w:bCs/>
          <w:sz w:val="32"/>
          <w:szCs w:val="32"/>
        </w:rPr>
        <w:t>Social networks</w:t>
      </w:r>
      <w:r w:rsidRPr="00E34B51">
        <w:rPr>
          <w:b/>
          <w:bCs/>
          <w:sz w:val="32"/>
          <w:szCs w:val="32"/>
        </w:rPr>
        <w:t xml:space="preserve"> = </w:t>
      </w:r>
      <w:r>
        <w:rPr>
          <w:b/>
          <w:bCs/>
          <w:sz w:val="32"/>
          <w:szCs w:val="32"/>
        </w:rPr>
        <w:t>Different types of audiences</w:t>
      </w:r>
    </w:p>
    <w:p w14:paraId="0D3CD0D2" w14:textId="6002FE88" w:rsidR="00BB2B3A" w:rsidRDefault="00BB2B3A" w:rsidP="00BB2B3A">
      <w:pPr>
        <w:pStyle w:val="p6"/>
        <w:rPr>
          <w:rStyle w:val="apple-converted-space"/>
          <w:sz w:val="32"/>
          <w:szCs w:val="32"/>
        </w:rPr>
      </w:pPr>
      <w:r w:rsidRPr="00BB2B3A">
        <w:rPr>
          <w:sz w:val="32"/>
          <w:szCs w:val="32"/>
        </w:rPr>
        <w:t xml:space="preserve">A story on the web can have a lot of public, but on Facebook is a failure. Or vice versa. Newspapers are learning to solve this equation. They require passionate journalists, capable of combining the challenge of multiple content distribution channels. The daily collaboration to get the juice </w:t>
      </w:r>
      <w:r w:rsidR="00757CA9">
        <w:rPr>
          <w:sz w:val="32"/>
          <w:szCs w:val="32"/>
        </w:rPr>
        <w:t>from</w:t>
      </w:r>
      <w:r w:rsidRPr="00BB2B3A">
        <w:rPr>
          <w:sz w:val="32"/>
          <w:szCs w:val="32"/>
        </w:rPr>
        <w:t xml:space="preserve"> the contents in different platforms.</w:t>
      </w:r>
      <w:r w:rsidRPr="00E34B51">
        <w:rPr>
          <w:rStyle w:val="apple-converted-space"/>
          <w:sz w:val="32"/>
          <w:szCs w:val="32"/>
        </w:rPr>
        <w:t> </w:t>
      </w:r>
    </w:p>
    <w:p w14:paraId="3A7E48FA" w14:textId="419F3E67" w:rsidR="00BB2B3A" w:rsidRPr="00E34B51" w:rsidRDefault="00BB2B3A" w:rsidP="00BB2B3A">
      <w:pPr>
        <w:pStyle w:val="p6"/>
        <w:rPr>
          <w:sz w:val="32"/>
          <w:szCs w:val="32"/>
        </w:rPr>
      </w:pPr>
      <w:r w:rsidRPr="00E34B51">
        <w:rPr>
          <w:b/>
          <w:bCs/>
          <w:iCs/>
          <w:sz w:val="32"/>
          <w:szCs w:val="32"/>
        </w:rPr>
        <w:t xml:space="preserve">&gt; </w:t>
      </w:r>
      <w:r>
        <w:rPr>
          <w:b/>
          <w:bCs/>
          <w:iCs/>
          <w:sz w:val="32"/>
          <w:szCs w:val="32"/>
        </w:rPr>
        <w:t>The director of Metrics</w:t>
      </w:r>
      <w:r w:rsidRPr="00E34B51">
        <w:rPr>
          <w:b/>
          <w:bCs/>
          <w:iCs/>
          <w:sz w:val="32"/>
          <w:szCs w:val="32"/>
        </w:rPr>
        <w:t>,</w:t>
      </w:r>
      <w:r w:rsidRPr="00E34B51">
        <w:rPr>
          <w:b/>
          <w:bCs/>
          <w:i/>
          <w:iCs/>
          <w:sz w:val="32"/>
          <w:szCs w:val="32"/>
        </w:rPr>
        <w:t xml:space="preserve"> Eduardo Aguilar </w:t>
      </w:r>
      <w:r w:rsidRPr="00BB2B3A">
        <w:rPr>
          <w:b/>
          <w:bCs/>
          <w:iCs/>
          <w:sz w:val="32"/>
          <w:szCs w:val="32"/>
        </w:rPr>
        <w:t>and the Editor of Social Networks</w:t>
      </w:r>
      <w:r w:rsidRPr="00E34B51">
        <w:rPr>
          <w:b/>
          <w:bCs/>
          <w:iCs/>
          <w:sz w:val="32"/>
          <w:szCs w:val="32"/>
        </w:rPr>
        <w:t xml:space="preserve">, </w:t>
      </w:r>
      <w:r>
        <w:rPr>
          <w:b/>
          <w:bCs/>
          <w:i/>
          <w:iCs/>
          <w:sz w:val="32"/>
          <w:szCs w:val="32"/>
        </w:rPr>
        <w:t xml:space="preserve">Renata Sánchez, El Universal, </w:t>
      </w:r>
      <w:r w:rsidRPr="00E34B51">
        <w:rPr>
          <w:b/>
          <w:bCs/>
          <w:i/>
          <w:iCs/>
          <w:sz w:val="32"/>
          <w:szCs w:val="32"/>
        </w:rPr>
        <w:t xml:space="preserve">México. </w:t>
      </w:r>
    </w:p>
    <w:p w14:paraId="19C27DFB" w14:textId="77777777" w:rsidR="00BB2B3A" w:rsidRPr="00E34B51" w:rsidRDefault="00BB2B3A" w:rsidP="00BB2B3A">
      <w:pPr>
        <w:pStyle w:val="p10"/>
        <w:rPr>
          <w:sz w:val="32"/>
          <w:szCs w:val="32"/>
        </w:rPr>
      </w:pPr>
    </w:p>
    <w:p w14:paraId="5567D3E2" w14:textId="77777777" w:rsidR="00BB2B3A" w:rsidRPr="00E34B51" w:rsidRDefault="00BB2B3A" w:rsidP="00BB2B3A">
      <w:pPr>
        <w:pStyle w:val="p7"/>
        <w:rPr>
          <w:sz w:val="32"/>
          <w:szCs w:val="32"/>
        </w:rPr>
      </w:pPr>
    </w:p>
    <w:p w14:paraId="0B386CCE" w14:textId="77777777" w:rsidR="00BB2B3A" w:rsidRPr="00E34B51" w:rsidRDefault="00BB2B3A" w:rsidP="00BB2B3A">
      <w:pPr>
        <w:pStyle w:val="p4"/>
        <w:rPr>
          <w:sz w:val="32"/>
          <w:szCs w:val="32"/>
        </w:rPr>
      </w:pPr>
      <w:r w:rsidRPr="00E34B51">
        <w:rPr>
          <w:rStyle w:val="s4"/>
          <w:b/>
          <w:bCs/>
          <w:sz w:val="32"/>
          <w:szCs w:val="32"/>
        </w:rPr>
        <w:t>5:00 - 5:30 p.m.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0EB2DD4D" w14:textId="77777777" w:rsidR="00BB2B3A" w:rsidRPr="00E34B51" w:rsidRDefault="00BB2B3A" w:rsidP="00BB2B3A">
      <w:pPr>
        <w:pStyle w:val="p5"/>
        <w:rPr>
          <w:sz w:val="32"/>
          <w:szCs w:val="32"/>
        </w:rPr>
      </w:pPr>
      <w:r w:rsidRPr="00E34B51">
        <w:rPr>
          <w:b/>
          <w:bCs/>
          <w:sz w:val="32"/>
          <w:szCs w:val="32"/>
        </w:rPr>
        <w:t>Presentación</w:t>
      </w:r>
    </w:p>
    <w:p w14:paraId="7EE08ADE" w14:textId="77777777" w:rsidR="00BB2B3A" w:rsidRPr="00E34B51" w:rsidRDefault="00BB2B3A" w:rsidP="00BB2B3A">
      <w:pPr>
        <w:pStyle w:val="p8"/>
        <w:rPr>
          <w:sz w:val="32"/>
          <w:szCs w:val="32"/>
        </w:rPr>
      </w:pPr>
      <w:r w:rsidRPr="00E34B51">
        <w:rPr>
          <w:rStyle w:val="apple-converted-space"/>
          <w:rFonts w:ascii="Adobe Caslon Pro" w:hAnsi="Adobe Caslon Pro"/>
          <w:sz w:val="32"/>
          <w:szCs w:val="32"/>
        </w:rPr>
        <w:t> </w:t>
      </w:r>
      <w:r w:rsidRPr="00E34B51">
        <w:rPr>
          <w:rStyle w:val="s4"/>
          <w:b/>
          <w:bCs/>
          <w:sz w:val="32"/>
          <w:szCs w:val="32"/>
        </w:rPr>
        <w:t xml:space="preserve">&gt; </w:t>
      </w:r>
      <w:r w:rsidRPr="00E34B51">
        <w:rPr>
          <w:rStyle w:val="s4"/>
          <w:b/>
          <w:bCs/>
          <w:i/>
          <w:iCs/>
          <w:sz w:val="32"/>
          <w:szCs w:val="32"/>
        </w:rPr>
        <w:t>Facebook</w:t>
      </w:r>
    </w:p>
    <w:p w14:paraId="073C53D3" w14:textId="77777777" w:rsidR="00BB2B3A" w:rsidRPr="00E34B51" w:rsidRDefault="00BB2B3A" w:rsidP="00BB2B3A">
      <w:pPr>
        <w:pStyle w:val="p10"/>
        <w:rPr>
          <w:sz w:val="32"/>
          <w:szCs w:val="32"/>
        </w:rPr>
      </w:pPr>
    </w:p>
    <w:p w14:paraId="30686BCB" w14:textId="77777777" w:rsidR="00BB2B3A" w:rsidRPr="00E34B51" w:rsidRDefault="00BB2B3A" w:rsidP="00BB2B3A">
      <w:pPr>
        <w:pStyle w:val="p4"/>
        <w:rPr>
          <w:sz w:val="32"/>
          <w:szCs w:val="32"/>
        </w:rPr>
      </w:pPr>
      <w:r w:rsidRPr="00E34B51">
        <w:rPr>
          <w:rStyle w:val="s4"/>
          <w:b/>
          <w:bCs/>
          <w:sz w:val="32"/>
          <w:szCs w:val="32"/>
        </w:rPr>
        <w:t>5:30 - 6:00 p.m.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30FC0FAE" w14:textId="7EB93763" w:rsidR="00BB2B3A" w:rsidRPr="00E34B51" w:rsidRDefault="00BB2B3A" w:rsidP="00BB2B3A">
      <w:pPr>
        <w:pStyle w:val="p5"/>
        <w:rPr>
          <w:sz w:val="32"/>
          <w:szCs w:val="32"/>
        </w:rPr>
      </w:pPr>
      <w:r w:rsidRPr="00E34B51">
        <w:rPr>
          <w:b/>
          <w:bCs/>
          <w:sz w:val="32"/>
          <w:szCs w:val="32"/>
        </w:rPr>
        <w:t>Presenta</w:t>
      </w:r>
      <w:r>
        <w:rPr>
          <w:b/>
          <w:bCs/>
          <w:sz w:val="32"/>
          <w:szCs w:val="32"/>
        </w:rPr>
        <w:t>tion</w:t>
      </w:r>
    </w:p>
    <w:p w14:paraId="50F2643F" w14:textId="7ADDEBA9" w:rsidR="00BB2B3A" w:rsidRPr="00E34B51" w:rsidRDefault="00BB2B3A" w:rsidP="00BB2B3A">
      <w:pPr>
        <w:pStyle w:val="p6"/>
        <w:rPr>
          <w:sz w:val="32"/>
          <w:szCs w:val="32"/>
        </w:rPr>
      </w:pPr>
      <w:r w:rsidRPr="00E34B51">
        <w:rPr>
          <w:rStyle w:val="apple-converted-space"/>
          <w:sz w:val="32"/>
          <w:szCs w:val="32"/>
        </w:rPr>
        <w:t> </w:t>
      </w:r>
      <w:r w:rsidRPr="00E34B51">
        <w:rPr>
          <w:b/>
          <w:bCs/>
          <w:sz w:val="32"/>
          <w:szCs w:val="32"/>
        </w:rPr>
        <w:t xml:space="preserve">&gt; </w:t>
      </w:r>
      <w:r w:rsidRPr="00E34B51">
        <w:rPr>
          <w:b/>
          <w:bCs/>
          <w:i/>
          <w:sz w:val="32"/>
          <w:szCs w:val="32"/>
        </w:rPr>
        <w:t>Roberto de Celis</w:t>
      </w:r>
      <w:r w:rsidRPr="00E34B51">
        <w:rPr>
          <w:b/>
          <w:bCs/>
          <w:sz w:val="32"/>
          <w:szCs w:val="32"/>
        </w:rPr>
        <w:t>,</w:t>
      </w:r>
      <w:r w:rsidRPr="00E34B51">
        <w:rPr>
          <w:b/>
          <w:bCs/>
          <w:iCs/>
          <w:sz w:val="32"/>
          <w:szCs w:val="32"/>
        </w:rPr>
        <w:t xml:space="preserve"> </w:t>
      </w:r>
      <w:r w:rsidRPr="00BB2B3A">
        <w:rPr>
          <w:b/>
          <w:bCs/>
          <w:iCs/>
          <w:sz w:val="32"/>
          <w:szCs w:val="32"/>
        </w:rPr>
        <w:t>manager of Digital Business of Vocento Group of Spain</w:t>
      </w:r>
    </w:p>
    <w:p w14:paraId="7DFC9D26" w14:textId="77777777" w:rsidR="00BB2B3A" w:rsidRPr="00E34B51" w:rsidRDefault="00BB2B3A" w:rsidP="00BB2B3A">
      <w:pPr>
        <w:pStyle w:val="p10"/>
        <w:rPr>
          <w:sz w:val="32"/>
          <w:szCs w:val="32"/>
        </w:rPr>
      </w:pPr>
    </w:p>
    <w:p w14:paraId="5F25B9F5" w14:textId="77777777" w:rsidR="00BB2B3A" w:rsidRPr="00E34B51" w:rsidRDefault="00BB2B3A" w:rsidP="00BB2B3A">
      <w:pPr>
        <w:pStyle w:val="p13"/>
        <w:rPr>
          <w:sz w:val="32"/>
          <w:szCs w:val="32"/>
        </w:rPr>
      </w:pPr>
      <w:r w:rsidRPr="00E34B51">
        <w:rPr>
          <w:rStyle w:val="s4"/>
          <w:b/>
          <w:bCs/>
          <w:sz w:val="32"/>
          <w:szCs w:val="32"/>
        </w:rPr>
        <w:t>7:00 p.m.</w:t>
      </w:r>
    </w:p>
    <w:p w14:paraId="455BCF49" w14:textId="49FC41E7" w:rsidR="00BB2B3A" w:rsidRPr="00E34B51" w:rsidRDefault="00BB2B3A" w:rsidP="00BB2B3A">
      <w:pPr>
        <w:pStyle w:val="p11"/>
        <w:rPr>
          <w:sz w:val="32"/>
          <w:szCs w:val="32"/>
        </w:rPr>
      </w:pPr>
      <w:r>
        <w:rPr>
          <w:b/>
          <w:bCs/>
          <w:sz w:val="32"/>
          <w:szCs w:val="32"/>
        </w:rPr>
        <w:t>Welcome cocktail</w:t>
      </w:r>
    </w:p>
    <w:p w14:paraId="6E2BF0D8" w14:textId="77777777" w:rsidR="00BB2B3A" w:rsidRPr="00E34B51" w:rsidRDefault="00BB2B3A" w:rsidP="00BB2B3A">
      <w:pPr>
        <w:pStyle w:val="p12"/>
        <w:rPr>
          <w:sz w:val="32"/>
          <w:szCs w:val="32"/>
        </w:rPr>
      </w:pPr>
    </w:p>
    <w:p w14:paraId="26C379B1" w14:textId="77777777" w:rsidR="00BB2B3A" w:rsidRDefault="00BB2B3A" w:rsidP="00BB2B3A">
      <w:pPr>
        <w:pStyle w:val="p12"/>
        <w:rPr>
          <w:sz w:val="32"/>
          <w:szCs w:val="32"/>
        </w:rPr>
      </w:pPr>
    </w:p>
    <w:p w14:paraId="34205272" w14:textId="77777777" w:rsidR="00BB2B3A" w:rsidRDefault="00BB2B3A" w:rsidP="00BB2B3A">
      <w:pPr>
        <w:pStyle w:val="p12"/>
        <w:rPr>
          <w:sz w:val="32"/>
          <w:szCs w:val="32"/>
        </w:rPr>
      </w:pPr>
    </w:p>
    <w:p w14:paraId="57079C68" w14:textId="77777777" w:rsidR="00BB2B3A" w:rsidRPr="00E34B51" w:rsidRDefault="00BB2B3A" w:rsidP="00BB2B3A">
      <w:pPr>
        <w:pStyle w:val="p12"/>
        <w:rPr>
          <w:sz w:val="32"/>
          <w:szCs w:val="32"/>
        </w:rPr>
      </w:pPr>
    </w:p>
    <w:p w14:paraId="5A081613" w14:textId="77777777" w:rsidR="00BB2B3A" w:rsidRPr="00E34B51" w:rsidRDefault="00BB2B3A" w:rsidP="00BB2B3A">
      <w:pPr>
        <w:pStyle w:val="p12"/>
        <w:rPr>
          <w:sz w:val="32"/>
          <w:szCs w:val="32"/>
        </w:rPr>
      </w:pPr>
    </w:p>
    <w:p w14:paraId="49816E53" w14:textId="77777777" w:rsidR="00BB2B3A" w:rsidRPr="00BB2B3A" w:rsidRDefault="00BB2B3A" w:rsidP="00BB2B3A">
      <w:pPr>
        <w:pStyle w:val="p15"/>
        <w:rPr>
          <w:rStyle w:val="s7"/>
          <w:b/>
          <w:bCs/>
          <w:color w:val="FFB605"/>
          <w:sz w:val="32"/>
          <w:szCs w:val="32"/>
        </w:rPr>
      </w:pPr>
    </w:p>
    <w:p w14:paraId="7D0B99C1" w14:textId="77777777" w:rsidR="00BB2B3A" w:rsidRDefault="00BB2B3A" w:rsidP="00BB2B3A">
      <w:pPr>
        <w:pStyle w:val="p15"/>
        <w:rPr>
          <w:rStyle w:val="s7"/>
          <w:b/>
          <w:bCs/>
          <w:color w:val="FFB605"/>
          <w:sz w:val="32"/>
          <w:szCs w:val="32"/>
        </w:rPr>
      </w:pPr>
    </w:p>
    <w:p w14:paraId="41168164" w14:textId="77777777" w:rsidR="00BB2B3A" w:rsidRDefault="00BB2B3A" w:rsidP="00BB2B3A">
      <w:pPr>
        <w:pStyle w:val="p15"/>
        <w:rPr>
          <w:rStyle w:val="s7"/>
          <w:b/>
          <w:bCs/>
          <w:color w:val="FFB605"/>
          <w:sz w:val="32"/>
          <w:szCs w:val="32"/>
        </w:rPr>
      </w:pPr>
    </w:p>
    <w:p w14:paraId="7F59B1EF" w14:textId="2B4ABFA6" w:rsidR="00BB2B3A" w:rsidRDefault="00BB2B3A" w:rsidP="00BB2B3A">
      <w:pPr>
        <w:pStyle w:val="p15"/>
        <w:rPr>
          <w:rStyle w:val="s7"/>
          <w:b/>
          <w:bCs/>
          <w:color w:val="FFB605"/>
          <w:sz w:val="32"/>
          <w:szCs w:val="32"/>
        </w:rPr>
      </w:pPr>
      <w:r w:rsidRPr="00BB2B3A">
        <w:rPr>
          <w:rStyle w:val="s7"/>
          <w:b/>
          <w:bCs/>
          <w:color w:val="FFB605"/>
          <w:sz w:val="32"/>
          <w:szCs w:val="32"/>
        </w:rPr>
        <w:t>THURSDAY, JUNE 2</w:t>
      </w:r>
      <w:r w:rsidR="00025D18">
        <w:rPr>
          <w:rStyle w:val="s7"/>
          <w:b/>
          <w:bCs/>
          <w:color w:val="FFB605"/>
          <w:sz w:val="32"/>
          <w:szCs w:val="32"/>
        </w:rPr>
        <w:t>2</w:t>
      </w:r>
    </w:p>
    <w:p w14:paraId="31E7CEB4" w14:textId="77777777" w:rsidR="00BB2B3A" w:rsidRPr="00E34B51" w:rsidRDefault="00BB2B3A" w:rsidP="00BB2B3A">
      <w:pPr>
        <w:pStyle w:val="p9"/>
        <w:rPr>
          <w:sz w:val="32"/>
          <w:szCs w:val="32"/>
        </w:rPr>
      </w:pPr>
    </w:p>
    <w:p w14:paraId="24F1AA35" w14:textId="77777777" w:rsidR="00BB2B3A" w:rsidRPr="00E34B51" w:rsidRDefault="00BB2B3A" w:rsidP="00BB2B3A">
      <w:pPr>
        <w:pStyle w:val="p7"/>
        <w:rPr>
          <w:sz w:val="32"/>
          <w:szCs w:val="32"/>
        </w:rPr>
      </w:pPr>
    </w:p>
    <w:p w14:paraId="661B6C6C" w14:textId="77777777" w:rsidR="00BB2B3A" w:rsidRPr="00E34B51" w:rsidRDefault="00BB2B3A" w:rsidP="00BB2B3A">
      <w:pPr>
        <w:pStyle w:val="p4"/>
        <w:rPr>
          <w:sz w:val="32"/>
          <w:szCs w:val="32"/>
        </w:rPr>
      </w:pPr>
      <w:r w:rsidRPr="00E34B51">
        <w:rPr>
          <w:rStyle w:val="s4"/>
          <w:b/>
          <w:bCs/>
          <w:sz w:val="32"/>
          <w:szCs w:val="32"/>
        </w:rPr>
        <w:t>9:00 - 9:45 a.m.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451B5BC7" w14:textId="0F4074FA" w:rsidR="00BB2B3A" w:rsidRPr="00E34B51" w:rsidRDefault="00BB2B3A" w:rsidP="00BB2B3A">
      <w:pPr>
        <w:pStyle w:val="p11"/>
        <w:rPr>
          <w:sz w:val="32"/>
          <w:szCs w:val="32"/>
        </w:rPr>
      </w:pPr>
      <w:r w:rsidRPr="00E34B51">
        <w:rPr>
          <w:b/>
          <w:bCs/>
          <w:color w:val="000000" w:themeColor="text1"/>
          <w:sz w:val="32"/>
          <w:szCs w:val="32"/>
        </w:rPr>
        <w:t>Presenta</w:t>
      </w:r>
      <w:r>
        <w:rPr>
          <w:b/>
          <w:bCs/>
          <w:color w:val="000000" w:themeColor="text1"/>
          <w:sz w:val="32"/>
          <w:szCs w:val="32"/>
        </w:rPr>
        <w:t>tion</w:t>
      </w:r>
      <w:r w:rsidRPr="00E34B51">
        <w:rPr>
          <w:b/>
          <w:bCs/>
          <w:color w:val="000000" w:themeColor="text1"/>
          <w:sz w:val="32"/>
          <w:szCs w:val="32"/>
        </w:rPr>
        <w:t xml:space="preserve">: </w:t>
      </w:r>
      <w:r>
        <w:rPr>
          <w:b/>
          <w:bCs/>
          <w:color w:val="000000" w:themeColor="text1"/>
          <w:sz w:val="32"/>
          <w:szCs w:val="32"/>
        </w:rPr>
        <w:t>Innovation and inmagination in digital platforms</w:t>
      </w:r>
    </w:p>
    <w:p w14:paraId="459CB463" w14:textId="386F0860" w:rsidR="00BB2B3A" w:rsidRPr="00E34B51" w:rsidRDefault="00BB2B3A" w:rsidP="00BB2B3A">
      <w:pPr>
        <w:pStyle w:val="p11"/>
        <w:rPr>
          <w:sz w:val="32"/>
          <w:szCs w:val="32"/>
        </w:rPr>
      </w:pPr>
      <w:r w:rsidRPr="00E34B51">
        <w:rPr>
          <w:bCs/>
          <w:i/>
          <w:color w:val="000000" w:themeColor="text1"/>
          <w:sz w:val="32"/>
          <w:szCs w:val="32"/>
        </w:rPr>
        <w:t>Mauricio Cabrera</w:t>
      </w:r>
      <w:r w:rsidRPr="00E34B51">
        <w:rPr>
          <w:bCs/>
          <w:color w:val="000000" w:themeColor="text1"/>
          <w:sz w:val="32"/>
          <w:szCs w:val="32"/>
        </w:rPr>
        <w:t xml:space="preserve">, </w:t>
      </w:r>
      <w:r w:rsidRPr="00BB2B3A">
        <w:rPr>
          <w:bCs/>
          <w:color w:val="000000" w:themeColor="text1"/>
          <w:sz w:val="32"/>
          <w:szCs w:val="32"/>
        </w:rPr>
        <w:t>creator of the site juanfutbol.com</w:t>
      </w:r>
    </w:p>
    <w:p w14:paraId="27C124AA" w14:textId="77777777" w:rsidR="00BB2B3A" w:rsidRPr="00E34B51" w:rsidRDefault="00BB2B3A" w:rsidP="00BB2B3A">
      <w:pPr>
        <w:pStyle w:val="p9"/>
        <w:rPr>
          <w:sz w:val="32"/>
          <w:szCs w:val="32"/>
        </w:rPr>
      </w:pPr>
    </w:p>
    <w:p w14:paraId="37A85A69" w14:textId="77777777" w:rsidR="00BB2B3A" w:rsidRPr="00E34B51" w:rsidRDefault="00BB2B3A" w:rsidP="00BB2B3A">
      <w:pPr>
        <w:pStyle w:val="p4"/>
        <w:rPr>
          <w:sz w:val="32"/>
          <w:szCs w:val="32"/>
        </w:rPr>
      </w:pPr>
      <w:r w:rsidRPr="00E34B51">
        <w:rPr>
          <w:rStyle w:val="s4"/>
          <w:b/>
          <w:bCs/>
          <w:sz w:val="32"/>
          <w:szCs w:val="32"/>
        </w:rPr>
        <w:t>9:45 - 11:00 a.m.</w:t>
      </w:r>
      <w:r w:rsidRPr="00E34B51">
        <w:rPr>
          <w:rStyle w:val="apple-converted-space"/>
          <w:rFonts w:ascii="Adobe Caslon Pro" w:hAnsi="Adobe Caslon Pro"/>
          <w:b/>
          <w:bCs/>
          <w:sz w:val="32"/>
          <w:szCs w:val="32"/>
        </w:rPr>
        <w:t> </w:t>
      </w:r>
    </w:p>
    <w:p w14:paraId="4B3ED5C1" w14:textId="77777777" w:rsidR="00BB2B3A" w:rsidRDefault="00BB2B3A" w:rsidP="00BB2B3A">
      <w:pPr>
        <w:pStyle w:val="p6"/>
        <w:rPr>
          <w:b/>
          <w:bCs/>
          <w:color w:val="2E4698"/>
          <w:sz w:val="32"/>
          <w:szCs w:val="32"/>
        </w:rPr>
      </w:pPr>
      <w:r w:rsidRPr="00BB2B3A">
        <w:rPr>
          <w:b/>
          <w:bCs/>
          <w:color w:val="2E4698"/>
          <w:sz w:val="32"/>
          <w:szCs w:val="32"/>
        </w:rPr>
        <w:t>Segment V: Native Advertising, Sponsored Content and Storytelling: three different concepts that go very well together.</w:t>
      </w:r>
    </w:p>
    <w:p w14:paraId="27319A80" w14:textId="77777777" w:rsidR="003A5B9F" w:rsidRDefault="00BB2B3A" w:rsidP="00BB2B3A">
      <w:pPr>
        <w:pStyle w:val="p6"/>
        <w:rPr>
          <w:b/>
          <w:bCs/>
          <w:i/>
          <w:iCs/>
          <w:sz w:val="32"/>
          <w:szCs w:val="32"/>
        </w:rPr>
      </w:pPr>
      <w:r w:rsidRPr="00BB2B3A">
        <w:rPr>
          <w:sz w:val="32"/>
          <w:szCs w:val="32"/>
        </w:rPr>
        <w:t>There are many newspapers that are operating departments in charge of producing content and advertising based on these three concepts that add a new dimension to the business of journalism. The key to succeed in this is to have the concepts clear and adopt the appropriate strategy.</w:t>
      </w:r>
      <w:r w:rsidRPr="00E34B51">
        <w:rPr>
          <w:rStyle w:val="apple-converted-space"/>
          <w:sz w:val="32"/>
          <w:szCs w:val="32"/>
        </w:rPr>
        <w:t> </w:t>
      </w:r>
    </w:p>
    <w:p w14:paraId="480AA5E7" w14:textId="3500F28C" w:rsidR="00BB2B3A" w:rsidRPr="00E34B51" w:rsidRDefault="00BB2B3A" w:rsidP="00BB2B3A">
      <w:pPr>
        <w:pStyle w:val="p6"/>
        <w:rPr>
          <w:sz w:val="32"/>
          <w:szCs w:val="32"/>
        </w:rPr>
      </w:pPr>
      <w:r w:rsidRPr="00E34B51">
        <w:rPr>
          <w:b/>
          <w:bCs/>
          <w:i/>
          <w:iCs/>
          <w:sz w:val="32"/>
          <w:szCs w:val="32"/>
        </w:rPr>
        <w:t xml:space="preserve"> </w:t>
      </w:r>
      <w:r w:rsidRPr="00BB2B3A">
        <w:rPr>
          <w:b/>
          <w:bCs/>
          <w:i/>
          <w:iCs/>
          <w:sz w:val="32"/>
          <w:szCs w:val="32"/>
        </w:rPr>
        <w:t xml:space="preserve">&gt; Laura Montoya, </w:t>
      </w:r>
      <w:r w:rsidRPr="00BB2B3A">
        <w:rPr>
          <w:b/>
          <w:bCs/>
          <w:iCs/>
          <w:sz w:val="32"/>
          <w:szCs w:val="32"/>
        </w:rPr>
        <w:t>Specialist in Content Sponsored by Brandforge (TBC);</w:t>
      </w:r>
      <w:r w:rsidRPr="00BB2B3A">
        <w:rPr>
          <w:b/>
          <w:bCs/>
          <w:i/>
          <w:iCs/>
          <w:sz w:val="32"/>
          <w:szCs w:val="32"/>
        </w:rPr>
        <w:t xml:space="preserve"> Mauricio Cabrera</w:t>
      </w:r>
      <w:r w:rsidRPr="00BB2B3A">
        <w:rPr>
          <w:b/>
          <w:bCs/>
          <w:iCs/>
          <w:sz w:val="32"/>
          <w:szCs w:val="32"/>
        </w:rPr>
        <w:t>, creator of the Juanfutbol.com site in Mexico;</w:t>
      </w:r>
      <w:r w:rsidRPr="00BB2B3A">
        <w:rPr>
          <w:b/>
          <w:bCs/>
          <w:i/>
          <w:iCs/>
          <w:sz w:val="32"/>
          <w:szCs w:val="32"/>
        </w:rPr>
        <w:t xml:space="preserve"> Marcelo García Cisneros, </w:t>
      </w:r>
      <w:r w:rsidRPr="00BB2B3A">
        <w:rPr>
          <w:b/>
          <w:bCs/>
          <w:iCs/>
          <w:sz w:val="32"/>
          <w:szCs w:val="32"/>
        </w:rPr>
        <w:t>Rekket, Argentina</w:t>
      </w:r>
    </w:p>
    <w:p w14:paraId="5B8B60AA" w14:textId="77777777" w:rsidR="00BB2B3A" w:rsidRPr="00E34B51" w:rsidRDefault="00BB2B3A" w:rsidP="00BB2B3A">
      <w:pPr>
        <w:pStyle w:val="p10"/>
        <w:rPr>
          <w:sz w:val="32"/>
          <w:szCs w:val="32"/>
        </w:rPr>
      </w:pPr>
    </w:p>
    <w:p w14:paraId="0D083A1E" w14:textId="77777777" w:rsidR="00BB2B3A" w:rsidRPr="00E34B51" w:rsidRDefault="00BB2B3A" w:rsidP="00BB2B3A">
      <w:pPr>
        <w:pStyle w:val="p13"/>
        <w:rPr>
          <w:sz w:val="32"/>
          <w:szCs w:val="32"/>
        </w:rPr>
      </w:pPr>
      <w:r w:rsidRPr="00E34B51">
        <w:rPr>
          <w:rStyle w:val="s4"/>
          <w:b/>
          <w:bCs/>
          <w:sz w:val="32"/>
          <w:szCs w:val="32"/>
        </w:rPr>
        <w:t>11:00 - 11:15 a.m.</w:t>
      </w:r>
      <w:r w:rsidRPr="00E34B51">
        <w:rPr>
          <w:rStyle w:val="apple-converted-space"/>
          <w:rFonts w:ascii="Adobe Caslon Pro" w:hAnsi="Adobe Caslon Pro"/>
          <w:b/>
          <w:bCs/>
          <w:sz w:val="32"/>
          <w:szCs w:val="32"/>
        </w:rPr>
        <w:t> </w:t>
      </w:r>
    </w:p>
    <w:p w14:paraId="0FAA5B01" w14:textId="29F8A654" w:rsidR="00BB2B3A" w:rsidRPr="00E34B51" w:rsidRDefault="00BB2B3A" w:rsidP="00BB2B3A">
      <w:pPr>
        <w:pStyle w:val="p11"/>
        <w:rPr>
          <w:sz w:val="32"/>
          <w:szCs w:val="32"/>
        </w:rPr>
      </w:pPr>
      <w:r>
        <w:rPr>
          <w:b/>
          <w:bCs/>
          <w:sz w:val="32"/>
          <w:szCs w:val="32"/>
        </w:rPr>
        <w:t>Coffee break</w:t>
      </w:r>
    </w:p>
    <w:p w14:paraId="1572017E" w14:textId="77777777" w:rsidR="00BB2B3A" w:rsidRPr="00E34B51" w:rsidRDefault="00BB2B3A" w:rsidP="00BB2B3A">
      <w:pPr>
        <w:pStyle w:val="p10"/>
        <w:rPr>
          <w:sz w:val="32"/>
          <w:szCs w:val="32"/>
        </w:rPr>
      </w:pPr>
      <w:r w:rsidRPr="00E34B51">
        <w:rPr>
          <w:rStyle w:val="apple-converted-space"/>
          <w:b/>
          <w:bCs/>
          <w:i/>
          <w:iCs/>
          <w:sz w:val="32"/>
          <w:szCs w:val="32"/>
        </w:rPr>
        <w:t> </w:t>
      </w:r>
    </w:p>
    <w:p w14:paraId="51B0073A" w14:textId="77777777" w:rsidR="00BB2B3A" w:rsidRPr="00E34B51" w:rsidRDefault="00BB2B3A" w:rsidP="00BB2B3A">
      <w:pPr>
        <w:pStyle w:val="p13"/>
        <w:rPr>
          <w:sz w:val="32"/>
          <w:szCs w:val="32"/>
        </w:rPr>
      </w:pPr>
      <w:r w:rsidRPr="00E34B51">
        <w:rPr>
          <w:rStyle w:val="s4"/>
          <w:b/>
          <w:bCs/>
          <w:sz w:val="32"/>
          <w:szCs w:val="32"/>
        </w:rPr>
        <w:t>11:15 - 12:30 a.m.</w:t>
      </w:r>
      <w:r w:rsidRPr="00E34B51">
        <w:rPr>
          <w:rStyle w:val="apple-converted-space"/>
          <w:rFonts w:ascii="Adobe Caslon Pro" w:hAnsi="Adobe Caslon Pro"/>
          <w:b/>
          <w:bCs/>
          <w:sz w:val="32"/>
          <w:szCs w:val="32"/>
        </w:rPr>
        <w:t> </w:t>
      </w:r>
    </w:p>
    <w:p w14:paraId="65B1B089" w14:textId="77777777" w:rsidR="00BB2B3A" w:rsidRDefault="00BB2B3A" w:rsidP="00BB2B3A">
      <w:pPr>
        <w:pStyle w:val="p6"/>
        <w:rPr>
          <w:b/>
          <w:bCs/>
          <w:color w:val="2E4698"/>
          <w:sz w:val="32"/>
          <w:szCs w:val="32"/>
        </w:rPr>
      </w:pPr>
      <w:r w:rsidRPr="00BB2B3A">
        <w:rPr>
          <w:b/>
          <w:bCs/>
          <w:color w:val="2E4698"/>
          <w:sz w:val="32"/>
          <w:szCs w:val="32"/>
        </w:rPr>
        <w:t>Segment VI: The impact of Over the Top Platforms (OTT) in traditional media.</w:t>
      </w:r>
    </w:p>
    <w:p w14:paraId="43D56150" w14:textId="59B9518D" w:rsidR="00BB2B3A" w:rsidRDefault="00BB2B3A" w:rsidP="00BB2B3A">
      <w:pPr>
        <w:pStyle w:val="p6"/>
        <w:rPr>
          <w:b/>
          <w:bCs/>
          <w:i/>
          <w:iCs/>
          <w:sz w:val="32"/>
          <w:szCs w:val="32"/>
        </w:rPr>
      </w:pPr>
      <w:r w:rsidRPr="00BB2B3A">
        <w:rPr>
          <w:sz w:val="32"/>
          <w:szCs w:val="32"/>
        </w:rPr>
        <w:t>OTT technology has given headaches to television companies, but they are also an opportunity. And the newspaper</w:t>
      </w:r>
      <w:r w:rsidR="003A5B9F">
        <w:rPr>
          <w:sz w:val="32"/>
          <w:szCs w:val="32"/>
        </w:rPr>
        <w:t>s can also take advantage of it,</w:t>
      </w:r>
      <w:r w:rsidRPr="00BB2B3A">
        <w:rPr>
          <w:sz w:val="32"/>
          <w:szCs w:val="32"/>
        </w:rPr>
        <w:t xml:space="preserve"> have their own "micro stations" television. Latin America is one of the regions with the greatest growth in the use of OTT platforms.</w:t>
      </w:r>
      <w:r w:rsidRPr="00E34B51">
        <w:rPr>
          <w:rStyle w:val="apple-converted-space"/>
          <w:sz w:val="32"/>
          <w:szCs w:val="32"/>
        </w:rPr>
        <w:t> </w:t>
      </w:r>
    </w:p>
    <w:p w14:paraId="435C6444" w14:textId="22AC6491" w:rsidR="00BB2B3A" w:rsidRPr="00E34B51" w:rsidRDefault="00BB2B3A" w:rsidP="00BB2B3A">
      <w:pPr>
        <w:pStyle w:val="p6"/>
        <w:rPr>
          <w:sz w:val="32"/>
          <w:szCs w:val="32"/>
        </w:rPr>
      </w:pPr>
      <w:r w:rsidRPr="00BB2B3A">
        <w:rPr>
          <w:b/>
          <w:bCs/>
          <w:i/>
          <w:iCs/>
          <w:sz w:val="32"/>
          <w:szCs w:val="32"/>
        </w:rPr>
        <w:t xml:space="preserve"> </w:t>
      </w:r>
      <w:r>
        <w:rPr>
          <w:b/>
          <w:bCs/>
          <w:i/>
          <w:iCs/>
          <w:sz w:val="32"/>
          <w:szCs w:val="32"/>
        </w:rPr>
        <w:t xml:space="preserve">&gt; </w:t>
      </w:r>
      <w:r w:rsidRPr="00BB2B3A">
        <w:rPr>
          <w:b/>
          <w:bCs/>
          <w:i/>
          <w:iCs/>
          <w:sz w:val="32"/>
          <w:szCs w:val="32"/>
        </w:rPr>
        <w:t>Carlos Hullet, Vivo Play, Miam</w:t>
      </w:r>
      <w:r w:rsidR="00500596">
        <w:rPr>
          <w:b/>
          <w:bCs/>
          <w:i/>
          <w:iCs/>
          <w:sz w:val="32"/>
          <w:szCs w:val="32"/>
        </w:rPr>
        <w:t>i (TBC);</w:t>
      </w:r>
      <w:r w:rsidRPr="00BB2B3A">
        <w:rPr>
          <w:b/>
          <w:bCs/>
          <w:i/>
          <w:iCs/>
          <w:sz w:val="32"/>
          <w:szCs w:val="32"/>
        </w:rPr>
        <w:t xml:space="preserve"> and representatives of Hispanic television networks in the United States</w:t>
      </w:r>
    </w:p>
    <w:p w14:paraId="4A7F680F" w14:textId="77777777" w:rsidR="00BB2B3A" w:rsidRPr="00E34B51" w:rsidRDefault="00BB2B3A" w:rsidP="00BB2B3A">
      <w:pPr>
        <w:pStyle w:val="p10"/>
        <w:rPr>
          <w:sz w:val="32"/>
          <w:szCs w:val="32"/>
        </w:rPr>
      </w:pPr>
    </w:p>
    <w:p w14:paraId="4A9AE272" w14:textId="77777777" w:rsidR="00500596" w:rsidRDefault="00500596" w:rsidP="00BB2B3A">
      <w:pPr>
        <w:pStyle w:val="p13"/>
        <w:rPr>
          <w:rStyle w:val="s4"/>
          <w:b/>
          <w:bCs/>
          <w:sz w:val="32"/>
          <w:szCs w:val="32"/>
        </w:rPr>
      </w:pPr>
    </w:p>
    <w:p w14:paraId="14C7DBBF" w14:textId="77777777" w:rsidR="00BB2B3A" w:rsidRPr="00E34B51" w:rsidRDefault="00BB2B3A" w:rsidP="00BB2B3A">
      <w:pPr>
        <w:pStyle w:val="p13"/>
        <w:rPr>
          <w:sz w:val="32"/>
          <w:szCs w:val="32"/>
        </w:rPr>
      </w:pPr>
      <w:r w:rsidRPr="00E34B51">
        <w:rPr>
          <w:rStyle w:val="s4"/>
          <w:b/>
          <w:bCs/>
          <w:sz w:val="32"/>
          <w:szCs w:val="32"/>
        </w:rPr>
        <w:t>12:30 - 1:15 p.m.</w:t>
      </w:r>
      <w:r w:rsidRPr="00E34B51">
        <w:rPr>
          <w:rStyle w:val="apple-converted-space"/>
          <w:rFonts w:ascii="Adobe Caslon Pro" w:hAnsi="Adobe Caslon Pro"/>
          <w:b/>
          <w:bCs/>
          <w:sz w:val="32"/>
          <w:szCs w:val="32"/>
        </w:rPr>
        <w:t> </w:t>
      </w:r>
    </w:p>
    <w:p w14:paraId="5BDBA1F4" w14:textId="77777777" w:rsidR="00500596" w:rsidRDefault="00500596" w:rsidP="00BB2B3A">
      <w:pPr>
        <w:pStyle w:val="p6"/>
        <w:rPr>
          <w:b/>
          <w:bCs/>
          <w:color w:val="2E4698"/>
          <w:sz w:val="32"/>
          <w:szCs w:val="32"/>
        </w:rPr>
      </w:pPr>
      <w:r w:rsidRPr="00500596">
        <w:rPr>
          <w:b/>
          <w:bCs/>
          <w:color w:val="2E4698"/>
          <w:sz w:val="32"/>
          <w:szCs w:val="32"/>
        </w:rPr>
        <w:t>Monetization of mobile platforms</w:t>
      </w:r>
    </w:p>
    <w:p w14:paraId="352E33D5" w14:textId="37E240BD" w:rsidR="00500596" w:rsidRDefault="00500596" w:rsidP="00BB2B3A">
      <w:pPr>
        <w:pStyle w:val="p6"/>
        <w:rPr>
          <w:sz w:val="32"/>
          <w:szCs w:val="32"/>
        </w:rPr>
      </w:pPr>
      <w:r w:rsidRPr="00500596">
        <w:rPr>
          <w:sz w:val="32"/>
          <w:szCs w:val="32"/>
        </w:rPr>
        <w:t xml:space="preserve">The </w:t>
      </w:r>
      <w:r w:rsidRPr="00500596">
        <w:rPr>
          <w:i/>
          <w:sz w:val="32"/>
          <w:szCs w:val="32"/>
        </w:rPr>
        <w:t>primetime</w:t>
      </w:r>
      <w:r w:rsidRPr="00500596">
        <w:rPr>
          <w:sz w:val="32"/>
          <w:szCs w:val="32"/>
        </w:rPr>
        <w:t>, stellar schedule of transmissions, has been displaced by the time that the reader imposes. The personalization of the c</w:t>
      </w:r>
      <w:r w:rsidR="003A5B9F">
        <w:rPr>
          <w:sz w:val="32"/>
          <w:szCs w:val="32"/>
        </w:rPr>
        <w:t>ontents and,</w:t>
      </w:r>
      <w:r w:rsidRPr="00500596">
        <w:rPr>
          <w:sz w:val="32"/>
          <w:szCs w:val="32"/>
        </w:rPr>
        <w:t>in particular, in the mobile platforms, is a necessity that must receive appropriate answers from the means.</w:t>
      </w:r>
    </w:p>
    <w:p w14:paraId="5FF37611" w14:textId="77F4E46E" w:rsidR="00BB2B3A" w:rsidRPr="00E34B51" w:rsidRDefault="00BB2B3A" w:rsidP="00BB2B3A">
      <w:pPr>
        <w:pStyle w:val="p6"/>
        <w:rPr>
          <w:sz w:val="32"/>
          <w:szCs w:val="32"/>
        </w:rPr>
      </w:pPr>
      <w:r w:rsidRPr="00E34B51">
        <w:rPr>
          <w:rStyle w:val="s7"/>
          <w:b/>
          <w:bCs/>
          <w:sz w:val="32"/>
          <w:szCs w:val="32"/>
        </w:rPr>
        <w:t>Presentación:</w:t>
      </w:r>
      <w:r w:rsidRPr="00E34B51">
        <w:rPr>
          <w:b/>
          <w:bCs/>
          <w:sz w:val="32"/>
          <w:szCs w:val="32"/>
        </w:rPr>
        <w:t xml:space="preserve"> Roberto de Celis,</w:t>
      </w:r>
      <w:r w:rsidRPr="00E34B51">
        <w:rPr>
          <w:sz w:val="32"/>
          <w:szCs w:val="32"/>
        </w:rPr>
        <w:t xml:space="preserve"> </w:t>
      </w:r>
      <w:r w:rsidRPr="00E34B51">
        <w:rPr>
          <w:i/>
          <w:iCs/>
          <w:sz w:val="32"/>
          <w:szCs w:val="32"/>
        </w:rPr>
        <w:t>Vocento,</w:t>
      </w:r>
      <w:r w:rsidRPr="00E34B51">
        <w:rPr>
          <w:sz w:val="32"/>
          <w:szCs w:val="32"/>
        </w:rPr>
        <w:t xml:space="preserve"> Madrid, </w:t>
      </w:r>
      <w:r w:rsidR="00500596">
        <w:rPr>
          <w:sz w:val="32"/>
          <w:szCs w:val="32"/>
        </w:rPr>
        <w:t>Spain</w:t>
      </w:r>
      <w:r w:rsidRPr="00E34B51">
        <w:rPr>
          <w:sz w:val="32"/>
          <w:szCs w:val="32"/>
        </w:rPr>
        <w:t xml:space="preserve">, </w:t>
      </w:r>
      <w:r w:rsidRPr="00E34B51">
        <w:rPr>
          <w:b/>
          <w:bCs/>
          <w:sz w:val="32"/>
          <w:szCs w:val="32"/>
        </w:rPr>
        <w:t>Marcelo García Cisneros</w:t>
      </w:r>
      <w:r w:rsidRPr="00E34B51">
        <w:rPr>
          <w:sz w:val="32"/>
          <w:szCs w:val="32"/>
        </w:rPr>
        <w:t>, Rekket, Argentina</w:t>
      </w:r>
    </w:p>
    <w:p w14:paraId="1A05430B" w14:textId="77777777" w:rsidR="00BB2B3A" w:rsidRPr="00E34B51" w:rsidRDefault="00BB2B3A" w:rsidP="00BB2B3A">
      <w:pPr>
        <w:pStyle w:val="p10"/>
        <w:rPr>
          <w:sz w:val="32"/>
          <w:szCs w:val="32"/>
        </w:rPr>
      </w:pPr>
    </w:p>
    <w:p w14:paraId="56E9C0CE" w14:textId="77777777" w:rsidR="00BB2B3A" w:rsidRPr="00E34B51" w:rsidRDefault="00BB2B3A" w:rsidP="00BB2B3A">
      <w:pPr>
        <w:pStyle w:val="p13"/>
        <w:rPr>
          <w:sz w:val="32"/>
          <w:szCs w:val="32"/>
        </w:rPr>
      </w:pPr>
      <w:r w:rsidRPr="00E34B51">
        <w:rPr>
          <w:rStyle w:val="s4"/>
          <w:b/>
          <w:bCs/>
          <w:sz w:val="32"/>
          <w:szCs w:val="32"/>
        </w:rPr>
        <w:t>1:15- 2:45 p.m.</w:t>
      </w:r>
      <w:r w:rsidRPr="00E34B51">
        <w:rPr>
          <w:rStyle w:val="apple-converted-space"/>
          <w:rFonts w:ascii="Adobe Caslon Pro" w:hAnsi="Adobe Caslon Pro"/>
          <w:b/>
          <w:bCs/>
          <w:sz w:val="32"/>
          <w:szCs w:val="32"/>
        </w:rPr>
        <w:t> </w:t>
      </w:r>
    </w:p>
    <w:p w14:paraId="6096876F" w14:textId="6ADAE373" w:rsidR="00BB2B3A" w:rsidRPr="00E34B51" w:rsidRDefault="00500596" w:rsidP="00BB2B3A">
      <w:pPr>
        <w:pStyle w:val="p11"/>
        <w:rPr>
          <w:sz w:val="32"/>
          <w:szCs w:val="32"/>
        </w:rPr>
      </w:pPr>
      <w:r>
        <w:rPr>
          <w:b/>
          <w:bCs/>
          <w:sz w:val="32"/>
          <w:szCs w:val="32"/>
        </w:rPr>
        <w:t>Lunch</w:t>
      </w:r>
    </w:p>
    <w:p w14:paraId="09D69D0C" w14:textId="77777777" w:rsidR="00BB2B3A" w:rsidRPr="00E34B51" w:rsidRDefault="00BB2B3A" w:rsidP="00BB2B3A">
      <w:pPr>
        <w:pStyle w:val="p16"/>
        <w:rPr>
          <w:sz w:val="32"/>
          <w:szCs w:val="32"/>
        </w:rPr>
      </w:pPr>
    </w:p>
    <w:p w14:paraId="0953822C" w14:textId="77777777" w:rsidR="00BB2B3A" w:rsidRPr="00E34B51" w:rsidRDefault="00BB2B3A" w:rsidP="00BB2B3A">
      <w:pPr>
        <w:pStyle w:val="p13"/>
        <w:rPr>
          <w:sz w:val="32"/>
          <w:szCs w:val="32"/>
        </w:rPr>
      </w:pPr>
      <w:r w:rsidRPr="00E34B51">
        <w:rPr>
          <w:rStyle w:val="s4"/>
          <w:b/>
          <w:bCs/>
          <w:sz w:val="32"/>
          <w:szCs w:val="32"/>
        </w:rPr>
        <w:t>2:45- 4:00 p.m.</w:t>
      </w:r>
    </w:p>
    <w:p w14:paraId="63B576EC" w14:textId="4E043D46" w:rsidR="00BB2B3A" w:rsidRPr="00E34B51" w:rsidRDefault="00BB2B3A" w:rsidP="00BB2B3A">
      <w:pPr>
        <w:pStyle w:val="p11"/>
        <w:rPr>
          <w:sz w:val="32"/>
          <w:szCs w:val="32"/>
        </w:rPr>
      </w:pPr>
      <w:r w:rsidRPr="00E34B51">
        <w:rPr>
          <w:b/>
          <w:bCs/>
          <w:sz w:val="32"/>
          <w:szCs w:val="32"/>
        </w:rPr>
        <w:t xml:space="preserve">Panel VII : </w:t>
      </w:r>
      <w:r w:rsidR="00500596">
        <w:rPr>
          <w:b/>
          <w:bCs/>
          <w:sz w:val="32"/>
          <w:szCs w:val="32"/>
        </w:rPr>
        <w:t>The evolution of the Newsroom in 2017</w:t>
      </w:r>
    </w:p>
    <w:p w14:paraId="43A02AA1" w14:textId="5A741682" w:rsidR="00BB2B3A" w:rsidRPr="00E34B51" w:rsidRDefault="00500596" w:rsidP="00BB2B3A">
      <w:pPr>
        <w:pStyle w:val="p6"/>
        <w:rPr>
          <w:sz w:val="32"/>
          <w:szCs w:val="32"/>
        </w:rPr>
      </w:pPr>
      <w:r>
        <w:rPr>
          <w:rStyle w:val="s7"/>
          <w:b/>
          <w:bCs/>
          <w:sz w:val="32"/>
          <w:szCs w:val="32"/>
        </w:rPr>
        <w:t>&gt;</w:t>
      </w:r>
      <w:r w:rsidR="00BB2B3A" w:rsidRPr="00E34B51">
        <w:rPr>
          <w:rStyle w:val="apple-converted-space"/>
          <w:b/>
          <w:bCs/>
          <w:sz w:val="32"/>
          <w:szCs w:val="32"/>
        </w:rPr>
        <w:t xml:space="preserve"> </w:t>
      </w:r>
      <w:r w:rsidR="00BB2B3A" w:rsidRPr="00E34B51">
        <w:rPr>
          <w:b/>
          <w:bCs/>
          <w:sz w:val="32"/>
          <w:szCs w:val="32"/>
        </w:rPr>
        <w:t>Eduardo Tessler</w:t>
      </w:r>
      <w:r w:rsidR="00BB2B3A" w:rsidRPr="00E34B51">
        <w:rPr>
          <w:sz w:val="32"/>
          <w:szCs w:val="32"/>
        </w:rPr>
        <w:t xml:space="preserve">, </w:t>
      </w:r>
      <w:r>
        <w:rPr>
          <w:iCs/>
          <w:sz w:val="32"/>
          <w:szCs w:val="32"/>
        </w:rPr>
        <w:t>Innovation consultant</w:t>
      </w:r>
      <w:r w:rsidR="00BB2B3A" w:rsidRPr="00E34B51">
        <w:rPr>
          <w:i/>
          <w:iCs/>
          <w:sz w:val="32"/>
          <w:szCs w:val="32"/>
        </w:rPr>
        <w:t>,</w:t>
      </w:r>
      <w:r w:rsidR="00BB2B3A" w:rsidRPr="00E34B51">
        <w:rPr>
          <w:sz w:val="32"/>
          <w:szCs w:val="32"/>
        </w:rPr>
        <w:t xml:space="preserve"> Porto Alegre, Brasil;</w:t>
      </w:r>
      <w:r w:rsidR="00BB2B3A" w:rsidRPr="00E34B51">
        <w:rPr>
          <w:b/>
          <w:bCs/>
          <w:sz w:val="32"/>
          <w:szCs w:val="32"/>
        </w:rPr>
        <w:t xml:space="preserve"> Sergio Marabolí</w:t>
      </w:r>
      <w:r w:rsidR="00BB2B3A" w:rsidRPr="00E34B51">
        <w:rPr>
          <w:sz w:val="32"/>
          <w:szCs w:val="32"/>
        </w:rPr>
        <w:t xml:space="preserve">, </w:t>
      </w:r>
      <w:r w:rsidR="00BB2B3A" w:rsidRPr="00E34B51">
        <w:rPr>
          <w:i/>
          <w:iCs/>
          <w:sz w:val="32"/>
          <w:szCs w:val="32"/>
        </w:rPr>
        <w:t>La Cuarta</w:t>
      </w:r>
      <w:r w:rsidR="00BB2B3A" w:rsidRPr="00E34B51">
        <w:rPr>
          <w:sz w:val="32"/>
          <w:szCs w:val="32"/>
        </w:rPr>
        <w:t xml:space="preserve">, Santiago, Chile </w:t>
      </w:r>
      <w:r w:rsidR="00BB2B3A" w:rsidRPr="00E34B51">
        <w:rPr>
          <w:rStyle w:val="s7"/>
          <w:b/>
          <w:bCs/>
          <w:sz w:val="32"/>
          <w:szCs w:val="32"/>
        </w:rPr>
        <w:t>Modera</w:t>
      </w:r>
      <w:r>
        <w:rPr>
          <w:rStyle w:val="s7"/>
          <w:b/>
          <w:bCs/>
          <w:sz w:val="32"/>
          <w:szCs w:val="32"/>
        </w:rPr>
        <w:t>t</w:t>
      </w:r>
      <w:r w:rsidR="00BB2B3A" w:rsidRPr="00E34B51">
        <w:rPr>
          <w:rStyle w:val="s7"/>
          <w:b/>
          <w:bCs/>
          <w:sz w:val="32"/>
          <w:szCs w:val="32"/>
        </w:rPr>
        <w:t>or</w:t>
      </w:r>
      <w:r w:rsidR="00BB2B3A" w:rsidRPr="00E34B51">
        <w:rPr>
          <w:sz w:val="32"/>
          <w:szCs w:val="32"/>
        </w:rPr>
        <w:t>:</w:t>
      </w:r>
      <w:r w:rsidR="00BB2B3A" w:rsidRPr="00E34B51">
        <w:rPr>
          <w:rStyle w:val="apple-converted-space"/>
          <w:sz w:val="32"/>
          <w:szCs w:val="32"/>
        </w:rPr>
        <w:t> </w:t>
      </w:r>
    </w:p>
    <w:p w14:paraId="729035BB" w14:textId="77777777" w:rsidR="00BB2B3A" w:rsidRPr="00E34B51" w:rsidRDefault="00BB2B3A" w:rsidP="00BB2B3A">
      <w:pPr>
        <w:pStyle w:val="p10"/>
        <w:rPr>
          <w:sz w:val="32"/>
          <w:szCs w:val="32"/>
        </w:rPr>
      </w:pPr>
    </w:p>
    <w:p w14:paraId="216A3F92" w14:textId="77777777" w:rsidR="00BB2B3A" w:rsidRPr="00E34B51" w:rsidRDefault="00BB2B3A" w:rsidP="00BB2B3A">
      <w:pPr>
        <w:pStyle w:val="p4"/>
        <w:rPr>
          <w:sz w:val="32"/>
          <w:szCs w:val="32"/>
        </w:rPr>
      </w:pPr>
      <w:r w:rsidRPr="00E34B51">
        <w:rPr>
          <w:rStyle w:val="s4"/>
          <w:b/>
          <w:bCs/>
          <w:sz w:val="32"/>
          <w:szCs w:val="32"/>
        </w:rPr>
        <w:t>4:00-4:15 p.m.</w:t>
      </w:r>
      <w:r w:rsidRPr="00E34B51">
        <w:rPr>
          <w:rStyle w:val="apple-converted-space"/>
          <w:rFonts w:ascii="Adobe Caslon Pro" w:hAnsi="Adobe Caslon Pro"/>
          <w:color w:val="000000"/>
          <w:sz w:val="32"/>
          <w:szCs w:val="32"/>
        </w:rPr>
        <w:t> </w:t>
      </w:r>
      <w:r w:rsidRPr="00E34B51">
        <w:rPr>
          <w:rStyle w:val="apple-tab-span"/>
          <w:rFonts w:ascii="Adobe Caslon Pro" w:hAnsi="Adobe Caslon Pro"/>
          <w:color w:val="000000"/>
          <w:sz w:val="32"/>
          <w:szCs w:val="32"/>
        </w:rPr>
        <w:tab/>
      </w:r>
      <w:r w:rsidRPr="00E34B51">
        <w:rPr>
          <w:rStyle w:val="apple-tab-span"/>
          <w:rFonts w:ascii="Adobe Caslon Pro" w:hAnsi="Adobe Caslon Pro"/>
          <w:color w:val="000000"/>
          <w:sz w:val="32"/>
          <w:szCs w:val="32"/>
        </w:rPr>
        <w:tab/>
      </w:r>
    </w:p>
    <w:p w14:paraId="0415889A" w14:textId="663F9FCD" w:rsidR="00BB2B3A" w:rsidRPr="00E34B51" w:rsidRDefault="00500596" w:rsidP="00BB2B3A">
      <w:pPr>
        <w:pStyle w:val="p11"/>
        <w:rPr>
          <w:sz w:val="32"/>
          <w:szCs w:val="32"/>
        </w:rPr>
      </w:pPr>
      <w:r>
        <w:rPr>
          <w:b/>
          <w:bCs/>
          <w:sz w:val="32"/>
          <w:szCs w:val="32"/>
        </w:rPr>
        <w:t>Coffee break</w:t>
      </w:r>
    </w:p>
    <w:p w14:paraId="49263723" w14:textId="77777777" w:rsidR="00BB2B3A" w:rsidRPr="00E34B51" w:rsidRDefault="00BB2B3A" w:rsidP="00BB2B3A">
      <w:pPr>
        <w:pStyle w:val="p7"/>
        <w:rPr>
          <w:sz w:val="32"/>
          <w:szCs w:val="32"/>
        </w:rPr>
      </w:pPr>
    </w:p>
    <w:p w14:paraId="5A1E2696" w14:textId="77777777" w:rsidR="00BB2B3A" w:rsidRPr="00E34B51" w:rsidRDefault="00BB2B3A" w:rsidP="00BB2B3A">
      <w:pPr>
        <w:pStyle w:val="p4"/>
        <w:rPr>
          <w:sz w:val="32"/>
          <w:szCs w:val="32"/>
        </w:rPr>
      </w:pPr>
      <w:r w:rsidRPr="00E34B51">
        <w:rPr>
          <w:rStyle w:val="s4"/>
          <w:b/>
          <w:bCs/>
          <w:sz w:val="32"/>
          <w:szCs w:val="32"/>
        </w:rPr>
        <w:t>4:15-5:00 p.m.</w:t>
      </w:r>
      <w:r w:rsidRPr="00E34B51">
        <w:rPr>
          <w:rStyle w:val="apple-converted-space"/>
          <w:rFonts w:ascii="Adobe Caslon Pro" w:hAnsi="Adobe Caslon Pro"/>
          <w:color w:val="000000"/>
          <w:sz w:val="32"/>
          <w:szCs w:val="32"/>
        </w:rPr>
        <w:t> </w:t>
      </w:r>
      <w:r w:rsidRPr="00E34B51">
        <w:rPr>
          <w:rStyle w:val="apple-tab-span"/>
          <w:rFonts w:ascii="Adobe Caslon Pro" w:hAnsi="Adobe Caslon Pro"/>
          <w:color w:val="000000"/>
          <w:sz w:val="32"/>
          <w:szCs w:val="32"/>
        </w:rPr>
        <w:tab/>
      </w:r>
      <w:r w:rsidRPr="00E34B51">
        <w:rPr>
          <w:rStyle w:val="apple-tab-span"/>
          <w:rFonts w:ascii="Adobe Caslon Pro" w:hAnsi="Adobe Caslon Pro"/>
          <w:color w:val="000000"/>
          <w:sz w:val="32"/>
          <w:szCs w:val="32"/>
        </w:rPr>
        <w:tab/>
      </w:r>
    </w:p>
    <w:p w14:paraId="51BB1F69" w14:textId="57875AD7" w:rsidR="00BB2B3A" w:rsidRPr="00E34B51" w:rsidRDefault="00BB2B3A" w:rsidP="00BB2B3A">
      <w:pPr>
        <w:pStyle w:val="p5"/>
        <w:rPr>
          <w:sz w:val="32"/>
          <w:szCs w:val="32"/>
        </w:rPr>
      </w:pPr>
      <w:r w:rsidRPr="00E34B51">
        <w:rPr>
          <w:b/>
          <w:bCs/>
          <w:sz w:val="32"/>
          <w:szCs w:val="32"/>
        </w:rPr>
        <w:t>Presenta</w:t>
      </w:r>
      <w:r w:rsidR="00500596">
        <w:rPr>
          <w:b/>
          <w:bCs/>
          <w:sz w:val="32"/>
          <w:szCs w:val="32"/>
        </w:rPr>
        <w:t>tion</w:t>
      </w:r>
    </w:p>
    <w:p w14:paraId="12B0CD99" w14:textId="0D3FD42B" w:rsidR="00BB2B3A" w:rsidRPr="00E34B51" w:rsidRDefault="00BB2B3A" w:rsidP="00BB2B3A">
      <w:pPr>
        <w:pStyle w:val="p5"/>
        <w:rPr>
          <w:sz w:val="32"/>
          <w:szCs w:val="32"/>
        </w:rPr>
      </w:pPr>
      <w:r w:rsidRPr="00E34B51">
        <w:rPr>
          <w:b/>
          <w:bCs/>
          <w:sz w:val="32"/>
          <w:szCs w:val="32"/>
        </w:rPr>
        <w:t>C</w:t>
      </w:r>
      <w:r w:rsidR="00500596">
        <w:rPr>
          <w:b/>
          <w:bCs/>
          <w:sz w:val="32"/>
          <w:szCs w:val="32"/>
        </w:rPr>
        <w:t>ybersecurity</w:t>
      </w:r>
      <w:r>
        <w:rPr>
          <w:b/>
          <w:bCs/>
          <w:sz w:val="32"/>
          <w:szCs w:val="32"/>
        </w:rPr>
        <w:t>/Jigsaw Google</w:t>
      </w:r>
    </w:p>
    <w:p w14:paraId="23CC20E1" w14:textId="77777777" w:rsidR="00BB2B3A" w:rsidRPr="00E34B51" w:rsidRDefault="00BB2B3A" w:rsidP="00BB2B3A">
      <w:pPr>
        <w:pStyle w:val="p10"/>
        <w:rPr>
          <w:sz w:val="32"/>
          <w:szCs w:val="32"/>
        </w:rPr>
      </w:pPr>
      <w:r w:rsidRPr="00E34B51">
        <w:rPr>
          <w:rStyle w:val="apple-tab-span"/>
          <w:sz w:val="32"/>
          <w:szCs w:val="32"/>
        </w:rPr>
        <w:tab/>
      </w:r>
    </w:p>
    <w:p w14:paraId="6916175A" w14:textId="77777777" w:rsidR="00BB2B3A" w:rsidRPr="00E34B51" w:rsidRDefault="00BB2B3A" w:rsidP="00BB2B3A">
      <w:pPr>
        <w:pStyle w:val="p13"/>
        <w:rPr>
          <w:sz w:val="32"/>
          <w:szCs w:val="32"/>
        </w:rPr>
      </w:pPr>
      <w:r w:rsidRPr="00E34B51">
        <w:rPr>
          <w:rStyle w:val="s4"/>
          <w:b/>
          <w:bCs/>
          <w:sz w:val="32"/>
          <w:szCs w:val="32"/>
        </w:rPr>
        <w:t>5:00 - 6:00 p.m.</w:t>
      </w:r>
    </w:p>
    <w:p w14:paraId="0F8AB9B4" w14:textId="77777777" w:rsidR="00BB2B3A" w:rsidRPr="00E34B51" w:rsidRDefault="00BB2B3A" w:rsidP="00BB2B3A">
      <w:pPr>
        <w:pStyle w:val="p11"/>
        <w:rPr>
          <w:sz w:val="32"/>
          <w:szCs w:val="32"/>
        </w:rPr>
      </w:pPr>
      <w:r>
        <w:rPr>
          <w:b/>
          <w:bCs/>
          <w:sz w:val="32"/>
          <w:szCs w:val="32"/>
        </w:rPr>
        <w:t>Panel</w:t>
      </w:r>
    </w:p>
    <w:p w14:paraId="5802F858" w14:textId="7E0A1462" w:rsidR="00BB2B3A" w:rsidRPr="00E34B51" w:rsidRDefault="00500596" w:rsidP="00BB2B3A">
      <w:pPr>
        <w:pStyle w:val="p11"/>
        <w:rPr>
          <w:sz w:val="32"/>
          <w:szCs w:val="32"/>
        </w:rPr>
      </w:pPr>
      <w:r>
        <w:rPr>
          <w:b/>
          <w:bCs/>
          <w:sz w:val="32"/>
          <w:szCs w:val="32"/>
        </w:rPr>
        <w:t>New tools and services</w:t>
      </w:r>
    </w:p>
    <w:p w14:paraId="04FE2C87" w14:textId="77777777" w:rsidR="00BB2B3A" w:rsidRDefault="00BB2B3A" w:rsidP="00BB2B3A">
      <w:pPr>
        <w:rPr>
          <w:sz w:val="32"/>
          <w:szCs w:val="32"/>
        </w:rPr>
      </w:pPr>
    </w:p>
    <w:p w14:paraId="25FEE161" w14:textId="77777777" w:rsidR="00BB2B3A" w:rsidRDefault="00BB2B3A" w:rsidP="00BB2B3A">
      <w:pPr>
        <w:rPr>
          <w:sz w:val="32"/>
          <w:szCs w:val="32"/>
        </w:rPr>
      </w:pPr>
    </w:p>
    <w:p w14:paraId="66ED0724" w14:textId="77777777" w:rsidR="00500596" w:rsidRDefault="00500596" w:rsidP="00500596">
      <w:pPr>
        <w:pStyle w:val="p15"/>
        <w:rPr>
          <w:rStyle w:val="s7"/>
          <w:b/>
          <w:bCs/>
          <w:color w:val="FFB605"/>
          <w:sz w:val="32"/>
          <w:szCs w:val="32"/>
        </w:rPr>
      </w:pPr>
    </w:p>
    <w:p w14:paraId="2E37E3C5" w14:textId="77777777" w:rsidR="00500596" w:rsidRDefault="00500596" w:rsidP="00500596">
      <w:pPr>
        <w:pStyle w:val="p15"/>
        <w:rPr>
          <w:rStyle w:val="s7"/>
          <w:b/>
          <w:bCs/>
          <w:color w:val="FFB605"/>
          <w:sz w:val="32"/>
          <w:szCs w:val="32"/>
        </w:rPr>
      </w:pPr>
    </w:p>
    <w:p w14:paraId="3129C16D" w14:textId="77777777" w:rsidR="00500596" w:rsidRDefault="00500596" w:rsidP="00500596">
      <w:pPr>
        <w:pStyle w:val="p15"/>
        <w:rPr>
          <w:rStyle w:val="s7"/>
          <w:b/>
          <w:bCs/>
          <w:color w:val="FFB605"/>
          <w:sz w:val="32"/>
          <w:szCs w:val="32"/>
        </w:rPr>
      </w:pPr>
    </w:p>
    <w:p w14:paraId="29EE49AA" w14:textId="77777777" w:rsidR="00500596" w:rsidRDefault="00500596" w:rsidP="00500596">
      <w:pPr>
        <w:pStyle w:val="p15"/>
        <w:rPr>
          <w:rStyle w:val="s7"/>
          <w:b/>
          <w:bCs/>
          <w:color w:val="FFB605"/>
          <w:sz w:val="32"/>
          <w:szCs w:val="32"/>
        </w:rPr>
      </w:pPr>
    </w:p>
    <w:p w14:paraId="6474657A" w14:textId="3C1F0841" w:rsidR="00500596" w:rsidRDefault="00500596" w:rsidP="00500596">
      <w:pPr>
        <w:pStyle w:val="p15"/>
        <w:rPr>
          <w:rStyle w:val="s7"/>
          <w:b/>
          <w:bCs/>
          <w:color w:val="FFB605"/>
          <w:sz w:val="32"/>
          <w:szCs w:val="32"/>
        </w:rPr>
      </w:pPr>
      <w:r>
        <w:rPr>
          <w:rStyle w:val="s7"/>
          <w:b/>
          <w:bCs/>
          <w:color w:val="FFB605"/>
          <w:sz w:val="32"/>
          <w:szCs w:val="32"/>
        </w:rPr>
        <w:t>FRIDAY</w:t>
      </w:r>
      <w:r w:rsidRPr="00BB2B3A">
        <w:rPr>
          <w:rStyle w:val="s7"/>
          <w:b/>
          <w:bCs/>
          <w:color w:val="FFB605"/>
          <w:sz w:val="32"/>
          <w:szCs w:val="32"/>
        </w:rPr>
        <w:t>, JUNE 2</w:t>
      </w:r>
      <w:r w:rsidR="00025D18">
        <w:rPr>
          <w:rStyle w:val="s7"/>
          <w:b/>
          <w:bCs/>
          <w:color w:val="FFB605"/>
          <w:sz w:val="32"/>
          <w:szCs w:val="32"/>
        </w:rPr>
        <w:t>3</w:t>
      </w:r>
      <w:bookmarkStart w:id="0" w:name="_GoBack"/>
      <w:bookmarkEnd w:id="0"/>
      <w:r w:rsidRPr="00BB2B3A">
        <w:rPr>
          <w:rStyle w:val="s7"/>
          <w:b/>
          <w:bCs/>
          <w:color w:val="FFB605"/>
          <w:sz w:val="32"/>
          <w:szCs w:val="32"/>
        </w:rPr>
        <w:t xml:space="preserve"> </w:t>
      </w:r>
    </w:p>
    <w:p w14:paraId="62CB69A3" w14:textId="77777777" w:rsidR="00BB2B3A" w:rsidRPr="00B91ACC" w:rsidRDefault="00BB2B3A" w:rsidP="00BB2B3A">
      <w:pPr>
        <w:rPr>
          <w:rFonts w:ascii="Adobe Garamond Pro" w:hAnsi="Adobe Garamond Pro" w:cs="Times New Roman"/>
          <w:color w:val="A61400"/>
          <w:sz w:val="32"/>
          <w:szCs w:val="32"/>
        </w:rPr>
      </w:pPr>
    </w:p>
    <w:p w14:paraId="30A07F76" w14:textId="77777777" w:rsidR="00BB2B3A" w:rsidRPr="00B91ACC" w:rsidRDefault="00BB2B3A" w:rsidP="00BB2B3A">
      <w:pPr>
        <w:rPr>
          <w:rFonts w:ascii="Adobe Garamond Pro" w:hAnsi="Adobe Garamond Pro" w:cs="Times New Roman"/>
          <w:color w:val="A61400"/>
          <w:sz w:val="32"/>
          <w:szCs w:val="32"/>
        </w:rPr>
      </w:pPr>
      <w:r w:rsidRPr="00B91ACC">
        <w:rPr>
          <w:rFonts w:ascii="Adobe Garamond Pro" w:hAnsi="Adobe Garamond Pro" w:cs="Times New Roman"/>
          <w:b/>
          <w:bCs/>
          <w:color w:val="A61400"/>
          <w:sz w:val="32"/>
          <w:szCs w:val="32"/>
        </w:rPr>
        <w:t>9:00 a.m. – 12:30 p.m.  </w:t>
      </w:r>
    </w:p>
    <w:p w14:paraId="1846A544" w14:textId="29E14885" w:rsidR="00BB2B3A" w:rsidRPr="00500596" w:rsidRDefault="00500596" w:rsidP="00BB2B3A">
      <w:pPr>
        <w:rPr>
          <w:rFonts w:ascii="Adobe Garamond Pro" w:hAnsi="Adobe Garamond Pro" w:cs="Times New Roman"/>
          <w:color w:val="2F5496" w:themeColor="accent1" w:themeShade="BF"/>
          <w:sz w:val="32"/>
          <w:szCs w:val="32"/>
        </w:rPr>
      </w:pPr>
      <w:r w:rsidRPr="00500596">
        <w:rPr>
          <w:rFonts w:ascii="Adobe Garamond Pro" w:hAnsi="Adobe Garamond Pro" w:cs="Times New Roman"/>
          <w:b/>
          <w:bCs/>
          <w:color w:val="2F5496" w:themeColor="accent1" w:themeShade="BF"/>
          <w:sz w:val="32"/>
          <w:szCs w:val="32"/>
        </w:rPr>
        <w:t>Practical workshop</w:t>
      </w:r>
      <w:r w:rsidR="00BB2B3A" w:rsidRPr="00500596">
        <w:rPr>
          <w:rFonts w:ascii="Adobe Garamond Pro" w:hAnsi="Adobe Garamond Pro" w:cs="Times New Roman"/>
          <w:b/>
          <w:bCs/>
          <w:color w:val="2F5496" w:themeColor="accent1" w:themeShade="BF"/>
          <w:sz w:val="32"/>
          <w:szCs w:val="32"/>
        </w:rPr>
        <w:t xml:space="preserve">. </w:t>
      </w:r>
      <w:r w:rsidR="009D4C34">
        <w:rPr>
          <w:rFonts w:ascii="Adobe Garamond Pro" w:hAnsi="Adobe Garamond Pro" w:cs="Times New Roman"/>
          <w:b/>
          <w:bCs/>
          <w:color w:val="2F5496" w:themeColor="accent1" w:themeShade="BF"/>
          <w:sz w:val="32"/>
          <w:szCs w:val="32"/>
        </w:rPr>
        <w:t>Media boot camp.</w:t>
      </w:r>
    </w:p>
    <w:p w14:paraId="166B4A67" w14:textId="77777777" w:rsidR="00874715" w:rsidRPr="00874715" w:rsidRDefault="00874715" w:rsidP="0087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12121"/>
          <w:sz w:val="32"/>
          <w:szCs w:val="32"/>
          <w:lang w:val="en"/>
        </w:rPr>
      </w:pPr>
      <w:r w:rsidRPr="00874715">
        <w:rPr>
          <w:rFonts w:ascii="Inherit" w:hAnsi="Inherit" w:cs="Courier New"/>
          <w:b/>
          <w:color w:val="212121"/>
          <w:sz w:val="32"/>
          <w:szCs w:val="32"/>
          <w:lang w:val="en"/>
        </w:rPr>
        <w:t>Revalue the brand in the digital Tsunami. Loyalty, the key to the newspaper business</w:t>
      </w:r>
    </w:p>
    <w:p w14:paraId="74C630A1" w14:textId="058943C9" w:rsidR="00824F3B" w:rsidRDefault="00874715" w:rsidP="00824F3B">
      <w:pPr>
        <w:pStyle w:val="HTMLPreformatted"/>
        <w:shd w:val="clear" w:color="auto" w:fill="FFFFFF"/>
        <w:rPr>
          <w:rFonts w:ascii="Inherit" w:hAnsi="Inherit"/>
          <w:color w:val="212121"/>
        </w:rPr>
      </w:pPr>
      <w:r w:rsidRPr="00874715">
        <w:rPr>
          <w:rFonts w:ascii="Inherit" w:hAnsi="Inherit"/>
          <w:color w:val="212121"/>
          <w:sz w:val="32"/>
          <w:szCs w:val="32"/>
          <w:lang w:val="en"/>
        </w:rPr>
        <w:t>Interactive work session, supported by successful experiences told by its protagonists in face-to-face or "short-video"</w:t>
      </w:r>
      <w:r>
        <w:rPr>
          <w:rFonts w:ascii="Inherit" w:hAnsi="Inherit"/>
          <w:color w:val="212121"/>
          <w:sz w:val="32"/>
          <w:szCs w:val="32"/>
          <w:lang w:val="en"/>
        </w:rPr>
        <w:t xml:space="preserve"> formats</w:t>
      </w:r>
      <w:r w:rsidRPr="00874715">
        <w:rPr>
          <w:rFonts w:ascii="Inherit" w:hAnsi="Inherit"/>
          <w:color w:val="212121"/>
          <w:sz w:val="32"/>
          <w:szCs w:val="32"/>
          <w:lang w:val="en"/>
        </w:rPr>
        <w:t xml:space="preserve">. </w:t>
      </w:r>
      <w:r>
        <w:rPr>
          <w:rFonts w:ascii="Inherit" w:hAnsi="Inherit"/>
          <w:color w:val="212121"/>
          <w:sz w:val="32"/>
          <w:szCs w:val="32"/>
          <w:lang w:val="en"/>
        </w:rPr>
        <w:t>We</w:t>
      </w:r>
      <w:r w:rsidRPr="00874715">
        <w:rPr>
          <w:rFonts w:ascii="Inherit" w:hAnsi="Inherit"/>
          <w:color w:val="212121"/>
          <w:sz w:val="32"/>
          <w:szCs w:val="32"/>
          <w:lang w:val="en"/>
        </w:rPr>
        <w:t xml:space="preserve"> are going to decipher the keys that will make it possible to </w:t>
      </w:r>
      <w:r w:rsidR="00824F3B">
        <w:rPr>
          <w:rFonts w:ascii="Inherit" w:hAnsi="Inherit"/>
          <w:color w:val="212121"/>
          <w:sz w:val="32"/>
          <w:szCs w:val="32"/>
          <w:lang w:val="en"/>
        </w:rPr>
        <w:t>strength our</w:t>
      </w:r>
      <w:r w:rsidRPr="00874715">
        <w:rPr>
          <w:rFonts w:ascii="Inherit" w:hAnsi="Inherit"/>
          <w:color w:val="212121"/>
          <w:sz w:val="32"/>
          <w:szCs w:val="32"/>
          <w:lang w:val="en"/>
        </w:rPr>
        <w:t xml:space="preserve"> benchmark and </w:t>
      </w:r>
      <w:r w:rsidR="00824F3B">
        <w:rPr>
          <w:rFonts w:ascii="Inherit" w:hAnsi="Inherit"/>
          <w:color w:val="212121"/>
          <w:sz w:val="32"/>
          <w:szCs w:val="32"/>
          <w:lang w:val="en"/>
        </w:rPr>
        <w:t>and our</w:t>
      </w:r>
      <w:r w:rsidRPr="00874715">
        <w:rPr>
          <w:rFonts w:ascii="Inherit" w:hAnsi="Inherit"/>
          <w:color w:val="212121"/>
          <w:sz w:val="32"/>
          <w:szCs w:val="32"/>
          <w:lang w:val="en"/>
        </w:rPr>
        <w:t xml:space="preserve"> sustainable business</w:t>
      </w:r>
      <w:r w:rsidR="00824F3B">
        <w:rPr>
          <w:rFonts w:ascii="Inherit" w:hAnsi="Inherit"/>
          <w:color w:val="212121"/>
          <w:sz w:val="32"/>
          <w:szCs w:val="32"/>
          <w:lang w:val="en"/>
        </w:rPr>
        <w:t xml:space="preserve"> in the middle of the digital vortex. </w:t>
      </w:r>
    </w:p>
    <w:p w14:paraId="2D120B1D" w14:textId="167B31E2" w:rsidR="00874715" w:rsidRPr="00874715" w:rsidRDefault="00874715" w:rsidP="0087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32"/>
          <w:szCs w:val="32"/>
          <w:lang w:val="en"/>
        </w:rPr>
      </w:pPr>
      <w:r w:rsidRPr="00874715">
        <w:rPr>
          <w:rFonts w:ascii="Inherit" w:hAnsi="Inherit" w:cs="Courier New"/>
          <w:color w:val="212121"/>
          <w:sz w:val="32"/>
          <w:szCs w:val="32"/>
          <w:lang w:val="en"/>
        </w:rPr>
        <w:t>.</w:t>
      </w:r>
    </w:p>
    <w:p w14:paraId="64605CF5" w14:textId="77777777" w:rsidR="00DE5F47" w:rsidRDefault="00874715" w:rsidP="0087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32"/>
          <w:szCs w:val="32"/>
          <w:lang w:val="en"/>
        </w:rPr>
      </w:pPr>
      <w:r w:rsidRPr="00874715">
        <w:rPr>
          <w:rFonts w:ascii="Inherit" w:hAnsi="Inherit" w:cs="Courier New"/>
          <w:color w:val="212121"/>
          <w:sz w:val="32"/>
          <w:szCs w:val="32"/>
          <w:lang w:val="en"/>
        </w:rPr>
        <w:t xml:space="preserve">We will hear firsthand how </w:t>
      </w:r>
      <w:r w:rsidRPr="00874715">
        <w:rPr>
          <w:rFonts w:ascii="Inherit" w:hAnsi="Inherit" w:cs="Courier New"/>
          <w:i/>
          <w:color w:val="212121"/>
          <w:sz w:val="32"/>
          <w:szCs w:val="32"/>
          <w:lang w:val="en"/>
        </w:rPr>
        <w:t>Clarín</w:t>
      </w:r>
      <w:r w:rsidRPr="00874715">
        <w:rPr>
          <w:rFonts w:ascii="Inherit" w:hAnsi="Inherit" w:cs="Courier New"/>
          <w:color w:val="212121"/>
          <w:sz w:val="32"/>
          <w:szCs w:val="32"/>
          <w:lang w:val="en"/>
        </w:rPr>
        <w:t xml:space="preserve"> (Argentina), </w:t>
      </w:r>
      <w:r w:rsidRPr="00874715">
        <w:rPr>
          <w:rFonts w:ascii="Inherit" w:hAnsi="Inherit" w:cs="Courier New"/>
          <w:i/>
          <w:color w:val="212121"/>
          <w:sz w:val="32"/>
          <w:szCs w:val="32"/>
          <w:lang w:val="en"/>
        </w:rPr>
        <w:t>La Dépêche du Midi</w:t>
      </w:r>
      <w:r w:rsidRPr="00874715">
        <w:rPr>
          <w:rFonts w:ascii="Inherit" w:hAnsi="Inherit" w:cs="Courier New"/>
          <w:color w:val="212121"/>
          <w:sz w:val="32"/>
          <w:szCs w:val="32"/>
          <w:lang w:val="en"/>
        </w:rPr>
        <w:t xml:space="preserve"> (France), and </w:t>
      </w:r>
      <w:r w:rsidRPr="00874715">
        <w:rPr>
          <w:rFonts w:ascii="Inherit" w:hAnsi="Inherit" w:cs="Courier New"/>
          <w:i/>
          <w:color w:val="212121"/>
          <w:sz w:val="32"/>
          <w:szCs w:val="32"/>
          <w:lang w:val="en"/>
        </w:rPr>
        <w:t>El Colombiano</w:t>
      </w:r>
      <w:r w:rsidRPr="00874715">
        <w:rPr>
          <w:rFonts w:ascii="Inherit" w:hAnsi="Inherit" w:cs="Courier New"/>
          <w:color w:val="212121"/>
          <w:sz w:val="32"/>
          <w:szCs w:val="32"/>
          <w:lang w:val="en"/>
        </w:rPr>
        <w:t xml:space="preserve"> (Colombia) are achieving multimedia cultural change in their organizations; What has </w:t>
      </w:r>
      <w:r w:rsidRPr="00874715">
        <w:rPr>
          <w:rFonts w:ascii="Inherit" w:hAnsi="Inherit" w:cs="Courier New"/>
          <w:i/>
          <w:color w:val="212121"/>
          <w:sz w:val="32"/>
          <w:szCs w:val="32"/>
          <w:lang w:val="en"/>
        </w:rPr>
        <w:t>El Economista</w:t>
      </w:r>
      <w:r w:rsidRPr="00874715">
        <w:rPr>
          <w:rFonts w:ascii="Inherit" w:hAnsi="Inherit" w:cs="Courier New"/>
          <w:color w:val="212121"/>
          <w:sz w:val="32"/>
          <w:szCs w:val="32"/>
          <w:lang w:val="en"/>
        </w:rPr>
        <w:t xml:space="preserve"> (Spain) done to increase its audience by ten using niche digital products; How Grupo EPENSA (Peru) is increasing its revenues thanks to its focus on quality content. </w:t>
      </w:r>
    </w:p>
    <w:p w14:paraId="72029B08" w14:textId="77777777" w:rsidR="00DE5F47" w:rsidRDefault="00DE5F47" w:rsidP="0087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32"/>
          <w:szCs w:val="32"/>
          <w:lang w:val="en"/>
        </w:rPr>
      </w:pPr>
    </w:p>
    <w:p w14:paraId="28412C22" w14:textId="5FDB1006" w:rsidR="00874715" w:rsidRPr="00874715" w:rsidRDefault="00874715" w:rsidP="0087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32"/>
          <w:szCs w:val="32"/>
        </w:rPr>
      </w:pPr>
      <w:r w:rsidRPr="00874715">
        <w:rPr>
          <w:rFonts w:ascii="Inherit" w:hAnsi="Inherit" w:cs="Courier New"/>
          <w:b/>
          <w:color w:val="212121"/>
          <w:sz w:val="32"/>
          <w:szCs w:val="32"/>
          <w:lang w:val="en"/>
        </w:rPr>
        <w:t>César Bracho</w:t>
      </w:r>
      <w:r w:rsidRPr="00874715">
        <w:rPr>
          <w:rFonts w:ascii="Inherit" w:hAnsi="Inherit" w:cs="Courier New"/>
          <w:color w:val="212121"/>
          <w:sz w:val="32"/>
          <w:szCs w:val="32"/>
          <w:lang w:val="en"/>
        </w:rPr>
        <w:t xml:space="preserve"> (Venezuela) and </w:t>
      </w:r>
      <w:r w:rsidRPr="00874715">
        <w:rPr>
          <w:rFonts w:ascii="Inherit" w:hAnsi="Inherit" w:cs="Courier New"/>
          <w:b/>
          <w:color w:val="212121"/>
          <w:sz w:val="32"/>
          <w:szCs w:val="32"/>
          <w:lang w:val="en"/>
        </w:rPr>
        <w:t>Pato Moreno</w:t>
      </w:r>
      <w:r w:rsidRPr="00874715">
        <w:rPr>
          <w:rFonts w:ascii="Inherit" w:hAnsi="Inherit" w:cs="Courier New"/>
          <w:color w:val="212121"/>
          <w:sz w:val="32"/>
          <w:szCs w:val="32"/>
          <w:lang w:val="en"/>
        </w:rPr>
        <w:t xml:space="preserve"> (Chile) will explain the methods that are triumphing to achieve engagement and membership with audiences. We will know how </w:t>
      </w:r>
      <w:r w:rsidRPr="00874715">
        <w:rPr>
          <w:rFonts w:ascii="Inherit" w:hAnsi="Inherit" w:cs="Courier New"/>
          <w:i/>
          <w:color w:val="212121"/>
          <w:sz w:val="32"/>
          <w:szCs w:val="32"/>
          <w:lang w:val="en"/>
        </w:rPr>
        <w:t>ABC</w:t>
      </w:r>
      <w:r w:rsidRPr="00874715">
        <w:rPr>
          <w:rFonts w:ascii="Inherit" w:hAnsi="Inherit" w:cs="Courier New"/>
          <w:color w:val="212121"/>
          <w:sz w:val="32"/>
          <w:szCs w:val="32"/>
          <w:lang w:val="en"/>
        </w:rPr>
        <w:t>, a brand that is centenarian in Spain, is renewing its memberships through the eCommerce project called Oferplan ... these and other inspiring experiences of loyalty, will mark a before and after in many of the participants. All this in a participative environment, in which attendees will not only have voice, but also vote.</w:t>
      </w:r>
    </w:p>
    <w:p w14:paraId="0524D253" w14:textId="48B51B81" w:rsidR="00E34B51" w:rsidRPr="00E34B51" w:rsidRDefault="00500596" w:rsidP="00500596">
      <w:pPr>
        <w:pStyle w:val="p10"/>
        <w:rPr>
          <w:sz w:val="32"/>
          <w:szCs w:val="32"/>
        </w:rPr>
      </w:pPr>
      <w:r w:rsidRPr="00500596">
        <w:rPr>
          <w:rFonts w:eastAsia="Times New Roman"/>
          <w:b/>
          <w:bCs/>
          <w:color w:val="000000" w:themeColor="text1"/>
          <w:sz w:val="32"/>
          <w:szCs w:val="32"/>
          <w:shd w:val="clear" w:color="auto" w:fill="FFFFFF"/>
        </w:rPr>
        <w:t>Instructors: Protecmedia</w:t>
      </w:r>
    </w:p>
    <w:p w14:paraId="628C3C47" w14:textId="53673B01" w:rsidR="00B91ACC" w:rsidRPr="00B91ACC" w:rsidRDefault="00B91ACC" w:rsidP="00BB2B3A">
      <w:pPr>
        <w:rPr>
          <w:sz w:val="32"/>
          <w:szCs w:val="32"/>
        </w:rPr>
      </w:pPr>
    </w:p>
    <w:sectPr w:rsidR="00B91ACC" w:rsidRPr="00B91ACC" w:rsidSect="007B6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Adobe Caslon Pro Semibold">
    <w:altName w:val="Adobe Caslon Pro"/>
    <w:charset w:val="00"/>
    <w:family w:val="auto"/>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 w:name="Courier New">
    <w:panose1 w:val="020703090202050204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51"/>
    <w:rsid w:val="00025D18"/>
    <w:rsid w:val="002C76D3"/>
    <w:rsid w:val="003117ED"/>
    <w:rsid w:val="003A5B9F"/>
    <w:rsid w:val="00500596"/>
    <w:rsid w:val="006819BE"/>
    <w:rsid w:val="00757CA9"/>
    <w:rsid w:val="007B60EB"/>
    <w:rsid w:val="00820E37"/>
    <w:rsid w:val="00824F3B"/>
    <w:rsid w:val="00833027"/>
    <w:rsid w:val="00874715"/>
    <w:rsid w:val="009D4C34"/>
    <w:rsid w:val="00B1741F"/>
    <w:rsid w:val="00B91ACC"/>
    <w:rsid w:val="00BB2B3A"/>
    <w:rsid w:val="00D40D62"/>
    <w:rsid w:val="00D95E3D"/>
    <w:rsid w:val="00DE5F47"/>
    <w:rsid w:val="00E078A0"/>
    <w:rsid w:val="00E34B51"/>
    <w:rsid w:val="00E357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4B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34B51"/>
    <w:rPr>
      <w:rFonts w:ascii="Adobe Caslon Pro" w:hAnsi="Adobe Caslon Pro" w:cs="Times New Roman"/>
      <w:color w:val="FFB605"/>
      <w:sz w:val="21"/>
      <w:szCs w:val="21"/>
    </w:rPr>
  </w:style>
  <w:style w:type="paragraph" w:customStyle="1" w:styleId="p2">
    <w:name w:val="p2"/>
    <w:basedOn w:val="Normal"/>
    <w:rsid w:val="00E34B51"/>
    <w:rPr>
      <w:rFonts w:ascii="Adobe Caslon Pro" w:hAnsi="Adobe Caslon Pro" w:cs="Times New Roman"/>
      <w:sz w:val="18"/>
      <w:szCs w:val="18"/>
    </w:rPr>
  </w:style>
  <w:style w:type="paragraph" w:customStyle="1" w:styleId="p3">
    <w:name w:val="p3"/>
    <w:basedOn w:val="Normal"/>
    <w:rsid w:val="00E34B51"/>
    <w:rPr>
      <w:rFonts w:ascii="Adobe Caslon Pro Semibold" w:hAnsi="Adobe Caslon Pro Semibold" w:cs="Times New Roman"/>
      <w:color w:val="A61400"/>
      <w:sz w:val="15"/>
      <w:szCs w:val="15"/>
    </w:rPr>
  </w:style>
  <w:style w:type="paragraph" w:customStyle="1" w:styleId="p4">
    <w:name w:val="p4"/>
    <w:basedOn w:val="Normal"/>
    <w:rsid w:val="00E34B51"/>
    <w:rPr>
      <w:rFonts w:ascii="Adobe Caslon Pro Semibold" w:hAnsi="Adobe Caslon Pro Semibold" w:cs="Times New Roman"/>
      <w:color w:val="A61400"/>
      <w:sz w:val="17"/>
      <w:szCs w:val="17"/>
    </w:rPr>
  </w:style>
  <w:style w:type="paragraph" w:customStyle="1" w:styleId="p5">
    <w:name w:val="p5"/>
    <w:basedOn w:val="Normal"/>
    <w:rsid w:val="00E34B51"/>
    <w:rPr>
      <w:rFonts w:ascii="Adobe Caslon Pro" w:hAnsi="Adobe Caslon Pro" w:cs="Times New Roman"/>
      <w:color w:val="2E4698"/>
      <w:sz w:val="17"/>
      <w:szCs w:val="17"/>
    </w:rPr>
  </w:style>
  <w:style w:type="paragraph" w:customStyle="1" w:styleId="p6">
    <w:name w:val="p6"/>
    <w:basedOn w:val="Normal"/>
    <w:rsid w:val="00E34B51"/>
    <w:rPr>
      <w:rFonts w:ascii="Adobe Caslon Pro" w:hAnsi="Adobe Caslon Pro" w:cs="Times New Roman"/>
      <w:sz w:val="17"/>
      <w:szCs w:val="17"/>
    </w:rPr>
  </w:style>
  <w:style w:type="paragraph" w:customStyle="1" w:styleId="p7">
    <w:name w:val="p7"/>
    <w:basedOn w:val="Normal"/>
    <w:rsid w:val="00E34B51"/>
    <w:rPr>
      <w:rFonts w:ascii="Adobe Caslon Pro Semibold" w:hAnsi="Adobe Caslon Pro Semibold" w:cs="Times New Roman"/>
      <w:color w:val="A61400"/>
      <w:sz w:val="17"/>
      <w:szCs w:val="17"/>
    </w:rPr>
  </w:style>
  <w:style w:type="paragraph" w:customStyle="1" w:styleId="p8">
    <w:name w:val="p8"/>
    <w:basedOn w:val="Normal"/>
    <w:rsid w:val="00E34B51"/>
    <w:rPr>
      <w:rFonts w:ascii="Adobe Caslon Pro Semibold" w:hAnsi="Adobe Caslon Pro Semibold" w:cs="Times New Roman"/>
      <w:sz w:val="17"/>
      <w:szCs w:val="17"/>
    </w:rPr>
  </w:style>
  <w:style w:type="paragraph" w:customStyle="1" w:styleId="p9">
    <w:name w:val="p9"/>
    <w:basedOn w:val="Normal"/>
    <w:rsid w:val="00E34B51"/>
    <w:pPr>
      <w:jc w:val="both"/>
    </w:pPr>
    <w:rPr>
      <w:rFonts w:ascii="Adobe Caslon Pro" w:hAnsi="Adobe Caslon Pro" w:cs="Times New Roman"/>
      <w:color w:val="2E4698"/>
      <w:sz w:val="17"/>
      <w:szCs w:val="17"/>
    </w:rPr>
  </w:style>
  <w:style w:type="paragraph" w:customStyle="1" w:styleId="p10">
    <w:name w:val="p10"/>
    <w:basedOn w:val="Normal"/>
    <w:rsid w:val="00E34B51"/>
    <w:rPr>
      <w:rFonts w:ascii="Adobe Caslon Pro" w:hAnsi="Adobe Caslon Pro" w:cs="Times New Roman"/>
      <w:sz w:val="17"/>
      <w:szCs w:val="17"/>
    </w:rPr>
  </w:style>
  <w:style w:type="paragraph" w:customStyle="1" w:styleId="p11">
    <w:name w:val="p11"/>
    <w:basedOn w:val="Normal"/>
    <w:rsid w:val="00E34B51"/>
    <w:pPr>
      <w:jc w:val="both"/>
    </w:pPr>
    <w:rPr>
      <w:rFonts w:ascii="Adobe Caslon Pro" w:hAnsi="Adobe Caslon Pro" w:cs="Times New Roman"/>
      <w:color w:val="2E4698"/>
      <w:sz w:val="17"/>
      <w:szCs w:val="17"/>
    </w:rPr>
  </w:style>
  <w:style w:type="paragraph" w:customStyle="1" w:styleId="p12">
    <w:name w:val="p12"/>
    <w:basedOn w:val="Normal"/>
    <w:rsid w:val="00E34B51"/>
    <w:rPr>
      <w:rFonts w:ascii="Adobe Caslon Pro" w:hAnsi="Adobe Caslon Pro" w:cs="Times New Roman"/>
      <w:color w:val="2E4698"/>
      <w:sz w:val="17"/>
      <w:szCs w:val="17"/>
    </w:rPr>
  </w:style>
  <w:style w:type="paragraph" w:customStyle="1" w:styleId="p13">
    <w:name w:val="p13"/>
    <w:basedOn w:val="Normal"/>
    <w:rsid w:val="00E34B51"/>
    <w:pPr>
      <w:jc w:val="both"/>
    </w:pPr>
    <w:rPr>
      <w:rFonts w:ascii="Adobe Caslon Pro Semibold" w:hAnsi="Adobe Caslon Pro Semibold" w:cs="Times New Roman"/>
      <w:color w:val="A61400"/>
      <w:sz w:val="17"/>
      <w:szCs w:val="17"/>
    </w:rPr>
  </w:style>
  <w:style w:type="paragraph" w:customStyle="1" w:styleId="p14">
    <w:name w:val="p14"/>
    <w:basedOn w:val="Normal"/>
    <w:rsid w:val="00E34B51"/>
    <w:rPr>
      <w:rFonts w:ascii="Helvetica" w:hAnsi="Helvetica" w:cs="Times New Roman"/>
      <w:color w:val="D67816"/>
      <w:sz w:val="18"/>
      <w:szCs w:val="18"/>
    </w:rPr>
  </w:style>
  <w:style w:type="paragraph" w:customStyle="1" w:styleId="p15">
    <w:name w:val="p15"/>
    <w:basedOn w:val="Normal"/>
    <w:rsid w:val="00E34B51"/>
    <w:pPr>
      <w:jc w:val="both"/>
    </w:pPr>
    <w:rPr>
      <w:rFonts w:ascii="Adobe Caslon Pro" w:hAnsi="Adobe Caslon Pro" w:cs="Times New Roman"/>
      <w:sz w:val="18"/>
      <w:szCs w:val="18"/>
    </w:rPr>
  </w:style>
  <w:style w:type="paragraph" w:customStyle="1" w:styleId="p16">
    <w:name w:val="p16"/>
    <w:basedOn w:val="Normal"/>
    <w:rsid w:val="00E34B51"/>
    <w:pPr>
      <w:jc w:val="both"/>
    </w:pPr>
    <w:rPr>
      <w:rFonts w:ascii="Adobe Caslon Pro Semibold" w:hAnsi="Adobe Caslon Pro Semibold" w:cs="Times New Roman"/>
      <w:color w:val="A61400"/>
      <w:sz w:val="17"/>
      <w:szCs w:val="17"/>
    </w:rPr>
  </w:style>
  <w:style w:type="character" w:customStyle="1" w:styleId="s1">
    <w:name w:val="s1"/>
    <w:basedOn w:val="DefaultParagraphFont"/>
    <w:rsid w:val="00E34B51"/>
    <w:rPr>
      <w:rFonts w:ascii="Helvetica" w:hAnsi="Helvetica" w:hint="default"/>
      <w:color w:val="D67816"/>
      <w:sz w:val="18"/>
      <w:szCs w:val="18"/>
    </w:rPr>
  </w:style>
  <w:style w:type="character" w:customStyle="1" w:styleId="s4">
    <w:name w:val="s4"/>
    <w:basedOn w:val="DefaultParagraphFont"/>
    <w:rsid w:val="00E34B51"/>
    <w:rPr>
      <w:rFonts w:ascii="Adobe Caslon Pro" w:hAnsi="Adobe Caslon Pro" w:hint="default"/>
      <w:sz w:val="17"/>
      <w:szCs w:val="17"/>
    </w:rPr>
  </w:style>
  <w:style w:type="character" w:customStyle="1" w:styleId="s7">
    <w:name w:val="s7"/>
    <w:basedOn w:val="DefaultParagraphFont"/>
    <w:rsid w:val="00E34B51"/>
    <w:rPr>
      <w:u w:val="single"/>
    </w:rPr>
  </w:style>
  <w:style w:type="character" w:customStyle="1" w:styleId="apple-tab-span">
    <w:name w:val="apple-tab-span"/>
    <w:basedOn w:val="DefaultParagraphFont"/>
    <w:rsid w:val="00E34B51"/>
  </w:style>
  <w:style w:type="character" w:customStyle="1" w:styleId="apple-converted-space">
    <w:name w:val="apple-converted-space"/>
    <w:basedOn w:val="DefaultParagraphFont"/>
    <w:rsid w:val="00E34B51"/>
  </w:style>
  <w:style w:type="character" w:customStyle="1" w:styleId="s2">
    <w:name w:val="s2"/>
    <w:basedOn w:val="DefaultParagraphFont"/>
    <w:rsid w:val="00B91ACC"/>
    <w:rPr>
      <w:u w:val="single"/>
    </w:rPr>
  </w:style>
  <w:style w:type="character" w:customStyle="1" w:styleId="s3">
    <w:name w:val="s3"/>
    <w:basedOn w:val="DefaultParagraphFont"/>
    <w:rsid w:val="00B91ACC"/>
    <w:rPr>
      <w:rFonts w:ascii="Adobe Garamond Pro" w:hAnsi="Adobe Garamond Pro" w:hint="default"/>
      <w:color w:val="A61400"/>
      <w:sz w:val="18"/>
      <w:szCs w:val="18"/>
    </w:rPr>
  </w:style>
  <w:style w:type="paragraph" w:styleId="HTMLPreformatted">
    <w:name w:val="HTML Preformatted"/>
    <w:basedOn w:val="Normal"/>
    <w:link w:val="HTMLPreformattedChar"/>
    <w:uiPriority w:val="99"/>
    <w:unhideWhenUsed/>
    <w:rsid w:val="00874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7471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48938">
      <w:bodyDiv w:val="1"/>
      <w:marLeft w:val="0"/>
      <w:marRight w:val="0"/>
      <w:marTop w:val="0"/>
      <w:marBottom w:val="0"/>
      <w:divBdr>
        <w:top w:val="none" w:sz="0" w:space="0" w:color="auto"/>
        <w:left w:val="none" w:sz="0" w:space="0" w:color="auto"/>
        <w:bottom w:val="none" w:sz="0" w:space="0" w:color="auto"/>
        <w:right w:val="none" w:sz="0" w:space="0" w:color="auto"/>
      </w:divBdr>
    </w:div>
    <w:div w:id="561251978">
      <w:bodyDiv w:val="1"/>
      <w:marLeft w:val="0"/>
      <w:marRight w:val="0"/>
      <w:marTop w:val="0"/>
      <w:marBottom w:val="0"/>
      <w:divBdr>
        <w:top w:val="none" w:sz="0" w:space="0" w:color="auto"/>
        <w:left w:val="none" w:sz="0" w:space="0" w:color="auto"/>
        <w:bottom w:val="none" w:sz="0" w:space="0" w:color="auto"/>
        <w:right w:val="none" w:sz="0" w:space="0" w:color="auto"/>
      </w:divBdr>
    </w:div>
    <w:div w:id="992878372">
      <w:bodyDiv w:val="1"/>
      <w:marLeft w:val="0"/>
      <w:marRight w:val="0"/>
      <w:marTop w:val="0"/>
      <w:marBottom w:val="0"/>
      <w:divBdr>
        <w:top w:val="none" w:sz="0" w:space="0" w:color="auto"/>
        <w:left w:val="none" w:sz="0" w:space="0" w:color="auto"/>
        <w:bottom w:val="none" w:sz="0" w:space="0" w:color="auto"/>
        <w:right w:val="none" w:sz="0" w:space="0" w:color="auto"/>
      </w:divBdr>
    </w:div>
    <w:div w:id="1137336057">
      <w:bodyDiv w:val="1"/>
      <w:marLeft w:val="0"/>
      <w:marRight w:val="0"/>
      <w:marTop w:val="0"/>
      <w:marBottom w:val="0"/>
      <w:divBdr>
        <w:top w:val="none" w:sz="0" w:space="0" w:color="auto"/>
        <w:left w:val="none" w:sz="0" w:space="0" w:color="auto"/>
        <w:bottom w:val="none" w:sz="0" w:space="0" w:color="auto"/>
        <w:right w:val="none" w:sz="0" w:space="0" w:color="auto"/>
      </w:divBdr>
      <w:divsChild>
        <w:div w:id="1837265225">
          <w:marLeft w:val="0"/>
          <w:marRight w:val="0"/>
          <w:marTop w:val="0"/>
          <w:marBottom w:val="0"/>
          <w:divBdr>
            <w:top w:val="none" w:sz="0" w:space="0" w:color="auto"/>
            <w:left w:val="none" w:sz="0" w:space="0" w:color="auto"/>
            <w:bottom w:val="none" w:sz="0" w:space="0" w:color="auto"/>
            <w:right w:val="none" w:sz="0" w:space="0" w:color="auto"/>
          </w:divBdr>
          <w:divsChild>
            <w:div w:id="365448641">
              <w:marLeft w:val="0"/>
              <w:marRight w:val="60"/>
              <w:marTop w:val="0"/>
              <w:marBottom w:val="0"/>
              <w:divBdr>
                <w:top w:val="none" w:sz="0" w:space="0" w:color="auto"/>
                <w:left w:val="none" w:sz="0" w:space="0" w:color="auto"/>
                <w:bottom w:val="none" w:sz="0" w:space="0" w:color="auto"/>
                <w:right w:val="none" w:sz="0" w:space="0" w:color="auto"/>
              </w:divBdr>
              <w:divsChild>
                <w:div w:id="1661303250">
                  <w:marLeft w:val="0"/>
                  <w:marRight w:val="0"/>
                  <w:marTop w:val="0"/>
                  <w:marBottom w:val="120"/>
                  <w:divBdr>
                    <w:top w:val="single" w:sz="6" w:space="0" w:color="C0C0C0"/>
                    <w:left w:val="single" w:sz="6" w:space="0" w:color="D9D9D9"/>
                    <w:bottom w:val="single" w:sz="6" w:space="0" w:color="D9D9D9"/>
                    <w:right w:val="single" w:sz="6" w:space="0" w:color="D9D9D9"/>
                  </w:divBdr>
                  <w:divsChild>
                    <w:div w:id="130296763">
                      <w:marLeft w:val="0"/>
                      <w:marRight w:val="0"/>
                      <w:marTop w:val="0"/>
                      <w:marBottom w:val="0"/>
                      <w:divBdr>
                        <w:top w:val="none" w:sz="0" w:space="0" w:color="auto"/>
                        <w:left w:val="none" w:sz="0" w:space="0" w:color="auto"/>
                        <w:bottom w:val="none" w:sz="0" w:space="0" w:color="auto"/>
                        <w:right w:val="none" w:sz="0" w:space="0" w:color="auto"/>
                      </w:divBdr>
                    </w:div>
                    <w:div w:id="1157846799">
                      <w:marLeft w:val="0"/>
                      <w:marRight w:val="0"/>
                      <w:marTop w:val="0"/>
                      <w:marBottom w:val="0"/>
                      <w:divBdr>
                        <w:top w:val="none" w:sz="0" w:space="0" w:color="auto"/>
                        <w:left w:val="none" w:sz="0" w:space="0" w:color="auto"/>
                        <w:bottom w:val="none" w:sz="0" w:space="0" w:color="auto"/>
                        <w:right w:val="none" w:sz="0" w:space="0" w:color="auto"/>
                      </w:divBdr>
                    </w:div>
                    <w:div w:id="1965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16681">
              <w:marLeft w:val="0"/>
              <w:marRight w:val="60"/>
              <w:marTop w:val="0"/>
              <w:marBottom w:val="0"/>
              <w:divBdr>
                <w:top w:val="single" w:sz="6" w:space="0" w:color="D9D9D9"/>
                <w:left w:val="single" w:sz="6" w:space="0" w:color="D9D9D9"/>
                <w:bottom w:val="single" w:sz="6" w:space="0" w:color="D9D9D9"/>
                <w:right w:val="single" w:sz="6" w:space="0" w:color="D9D9D9"/>
              </w:divBdr>
              <w:divsChild>
                <w:div w:id="2104062878">
                  <w:marLeft w:val="0"/>
                  <w:marRight w:val="0"/>
                  <w:marTop w:val="0"/>
                  <w:marBottom w:val="0"/>
                  <w:divBdr>
                    <w:top w:val="none" w:sz="0" w:space="0" w:color="auto"/>
                    <w:left w:val="none" w:sz="0" w:space="0" w:color="auto"/>
                    <w:bottom w:val="none" w:sz="0" w:space="0" w:color="auto"/>
                    <w:right w:val="none" w:sz="0" w:space="0" w:color="auto"/>
                  </w:divBdr>
                  <w:divsChild>
                    <w:div w:id="380129382">
                      <w:marLeft w:val="0"/>
                      <w:marRight w:val="0"/>
                      <w:marTop w:val="0"/>
                      <w:marBottom w:val="0"/>
                      <w:divBdr>
                        <w:top w:val="none" w:sz="0" w:space="0" w:color="auto"/>
                        <w:left w:val="none" w:sz="0" w:space="0" w:color="auto"/>
                        <w:bottom w:val="none" w:sz="0" w:space="0" w:color="auto"/>
                        <w:right w:val="none" w:sz="0" w:space="0" w:color="auto"/>
                      </w:divBdr>
                    </w:div>
                  </w:divsChild>
                </w:div>
                <w:div w:id="325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1076">
          <w:marLeft w:val="0"/>
          <w:marRight w:val="0"/>
          <w:marTop w:val="0"/>
          <w:marBottom w:val="0"/>
          <w:divBdr>
            <w:top w:val="none" w:sz="0" w:space="0" w:color="auto"/>
            <w:left w:val="none" w:sz="0" w:space="0" w:color="auto"/>
            <w:bottom w:val="none" w:sz="0" w:space="0" w:color="auto"/>
            <w:right w:val="none" w:sz="0" w:space="0" w:color="auto"/>
          </w:divBdr>
          <w:divsChild>
            <w:div w:id="1589576237">
              <w:marLeft w:val="60"/>
              <w:marRight w:val="0"/>
              <w:marTop w:val="0"/>
              <w:marBottom w:val="0"/>
              <w:divBdr>
                <w:top w:val="none" w:sz="0" w:space="0" w:color="auto"/>
                <w:left w:val="none" w:sz="0" w:space="0" w:color="auto"/>
                <w:bottom w:val="none" w:sz="0" w:space="0" w:color="auto"/>
                <w:right w:val="none" w:sz="0" w:space="0" w:color="auto"/>
              </w:divBdr>
              <w:divsChild>
                <w:div w:id="335696063">
                  <w:marLeft w:val="0"/>
                  <w:marRight w:val="0"/>
                  <w:marTop w:val="0"/>
                  <w:marBottom w:val="0"/>
                  <w:divBdr>
                    <w:top w:val="none" w:sz="0" w:space="0" w:color="auto"/>
                    <w:left w:val="none" w:sz="0" w:space="0" w:color="auto"/>
                    <w:bottom w:val="none" w:sz="0" w:space="0" w:color="auto"/>
                    <w:right w:val="none" w:sz="0" w:space="0" w:color="auto"/>
                  </w:divBdr>
                  <w:divsChild>
                    <w:div w:id="1028289865">
                      <w:marLeft w:val="0"/>
                      <w:marRight w:val="0"/>
                      <w:marTop w:val="0"/>
                      <w:marBottom w:val="120"/>
                      <w:divBdr>
                        <w:top w:val="single" w:sz="6" w:space="0" w:color="F5F5F5"/>
                        <w:left w:val="single" w:sz="6" w:space="0" w:color="F5F5F5"/>
                        <w:bottom w:val="single" w:sz="6" w:space="0" w:color="F5F5F5"/>
                        <w:right w:val="single" w:sz="6" w:space="0" w:color="F5F5F5"/>
                      </w:divBdr>
                      <w:divsChild>
                        <w:div w:id="197012341">
                          <w:marLeft w:val="0"/>
                          <w:marRight w:val="0"/>
                          <w:marTop w:val="0"/>
                          <w:marBottom w:val="0"/>
                          <w:divBdr>
                            <w:top w:val="none" w:sz="0" w:space="0" w:color="auto"/>
                            <w:left w:val="none" w:sz="0" w:space="0" w:color="auto"/>
                            <w:bottom w:val="none" w:sz="0" w:space="0" w:color="auto"/>
                            <w:right w:val="none" w:sz="0" w:space="0" w:color="auto"/>
                          </w:divBdr>
                          <w:divsChild>
                            <w:div w:id="6525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513804">
      <w:bodyDiv w:val="1"/>
      <w:marLeft w:val="0"/>
      <w:marRight w:val="0"/>
      <w:marTop w:val="0"/>
      <w:marBottom w:val="0"/>
      <w:divBdr>
        <w:top w:val="none" w:sz="0" w:space="0" w:color="auto"/>
        <w:left w:val="none" w:sz="0" w:space="0" w:color="auto"/>
        <w:bottom w:val="none" w:sz="0" w:space="0" w:color="auto"/>
        <w:right w:val="none" w:sz="0" w:space="0" w:color="auto"/>
      </w:divBdr>
    </w:div>
    <w:div w:id="2143451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921</Words>
  <Characters>5254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RUIZ</dc:creator>
  <cp:keywords/>
  <dc:description/>
  <cp:lastModifiedBy>HORACIO RUIZ</cp:lastModifiedBy>
  <cp:revision>7</cp:revision>
  <dcterms:created xsi:type="dcterms:W3CDTF">2017-05-03T15:36:00Z</dcterms:created>
  <dcterms:modified xsi:type="dcterms:W3CDTF">2017-05-12T15:14:00Z</dcterms:modified>
</cp:coreProperties>
</file>